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6784" w14:textId="77777777" w:rsidR="005913B3" w:rsidRPr="00047346" w:rsidRDefault="005913B3" w:rsidP="00856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047346">
        <w:rPr>
          <w:rFonts w:ascii="Arial Narrow" w:hAnsi="Arial Narrow"/>
          <w:b/>
          <w:bCs/>
          <w:sz w:val="24"/>
          <w:szCs w:val="24"/>
        </w:rPr>
        <w:t>R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E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G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U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L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A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M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I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N</w:t>
      </w:r>
    </w:p>
    <w:p w14:paraId="22D022C0" w14:textId="77777777" w:rsidR="005913B3" w:rsidRPr="00504F4E" w:rsidRDefault="005913B3" w:rsidP="005913B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14:paraId="25D1D387" w14:textId="77777777" w:rsidR="00620CA0" w:rsidRPr="00047346" w:rsidRDefault="005913B3" w:rsidP="0060731D">
      <w:pPr>
        <w:spacing w:line="240" w:lineRule="auto"/>
        <w:ind w:left="708"/>
        <w:jc w:val="center"/>
        <w:rPr>
          <w:rFonts w:ascii="Arial Narrow" w:hAnsi="Arial Narrow"/>
          <w:b/>
          <w:bCs/>
          <w:sz w:val="24"/>
          <w:szCs w:val="24"/>
        </w:rPr>
      </w:pPr>
      <w:r w:rsidRPr="00047346">
        <w:rPr>
          <w:rFonts w:ascii="Arial Narrow" w:hAnsi="Arial Narrow"/>
          <w:b/>
          <w:bCs/>
          <w:sz w:val="24"/>
          <w:szCs w:val="24"/>
        </w:rPr>
        <w:t xml:space="preserve">w sprawie szczegółowych zasad przeprowadzenia przetargu </w:t>
      </w:r>
      <w:r w:rsidR="00A71777" w:rsidRPr="00047346">
        <w:rPr>
          <w:rFonts w:ascii="Arial Narrow" w:hAnsi="Arial Narrow"/>
          <w:b/>
          <w:bCs/>
          <w:sz w:val="24"/>
          <w:szCs w:val="24"/>
        </w:rPr>
        <w:t>publicznego</w:t>
      </w:r>
      <w:r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="00A71777" w:rsidRPr="00047346">
        <w:rPr>
          <w:rFonts w:ascii="Arial Narrow" w:hAnsi="Arial Narrow"/>
          <w:b/>
          <w:bCs/>
          <w:sz w:val="24"/>
          <w:szCs w:val="24"/>
        </w:rPr>
        <w:t>(aukcji</w:t>
      </w:r>
      <w:r w:rsidRPr="00047346">
        <w:rPr>
          <w:rFonts w:ascii="Arial Narrow" w:hAnsi="Arial Narrow"/>
          <w:b/>
          <w:bCs/>
          <w:sz w:val="24"/>
          <w:szCs w:val="24"/>
        </w:rPr>
        <w:t xml:space="preserve">) </w:t>
      </w:r>
      <w:r w:rsidR="00A71777" w:rsidRPr="00047346">
        <w:rPr>
          <w:rFonts w:ascii="Arial Narrow" w:hAnsi="Arial Narrow"/>
          <w:b/>
          <w:bCs/>
          <w:sz w:val="24"/>
          <w:szCs w:val="24"/>
        </w:rPr>
        <w:t>na sprzedaż</w:t>
      </w:r>
      <w:r w:rsidR="00A71777" w:rsidRPr="00047346">
        <w:rPr>
          <w:rFonts w:ascii="Arial Narrow" w:hAnsi="Arial Narrow"/>
          <w:b/>
          <w:sz w:val="24"/>
          <w:szCs w:val="24"/>
        </w:rPr>
        <w:t xml:space="preserve"> zlikwidowanych środków trwałych</w:t>
      </w:r>
    </w:p>
    <w:p w14:paraId="7DACA939" w14:textId="77777777" w:rsidR="005748FA" w:rsidRPr="00504F4E" w:rsidRDefault="005748FA" w:rsidP="0060731D">
      <w:pPr>
        <w:spacing w:line="240" w:lineRule="auto"/>
        <w:ind w:left="708"/>
        <w:jc w:val="center"/>
        <w:rPr>
          <w:rFonts w:ascii="Arial Narrow" w:hAnsi="Arial Narrow"/>
          <w:b/>
          <w:bCs/>
        </w:rPr>
      </w:pPr>
    </w:p>
    <w:p w14:paraId="63E4DEF9" w14:textId="77777777" w:rsidR="009D6AA6" w:rsidRPr="00504F4E" w:rsidRDefault="00E23B74" w:rsidP="00A97343">
      <w:pPr>
        <w:spacing w:before="12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I. Tryb postępowania</w:t>
      </w:r>
      <w:r w:rsidR="005913B3" w:rsidRPr="00504F4E">
        <w:rPr>
          <w:rFonts w:ascii="Arial Narrow" w:hAnsi="Arial Narrow"/>
          <w:b/>
        </w:rPr>
        <w:t>:</w:t>
      </w:r>
      <w:r w:rsidR="008E166B">
        <w:rPr>
          <w:rFonts w:ascii="Arial Narrow" w:hAnsi="Arial Narrow"/>
          <w:b/>
        </w:rPr>
        <w:tab/>
      </w:r>
      <w:r w:rsidR="006701FA" w:rsidRPr="00504F4E">
        <w:rPr>
          <w:rFonts w:ascii="Arial Narrow" w:hAnsi="Arial Narrow"/>
          <w:b/>
        </w:rPr>
        <w:br/>
      </w:r>
      <w:r w:rsidR="006701FA" w:rsidRPr="00504F4E">
        <w:rPr>
          <w:rFonts w:ascii="Arial Narrow" w:hAnsi="Arial Narrow"/>
        </w:rPr>
        <w:t xml:space="preserve">    P</w:t>
      </w:r>
      <w:r w:rsidR="005913B3" w:rsidRPr="00504F4E">
        <w:rPr>
          <w:rFonts w:ascii="Arial Narrow" w:hAnsi="Arial Narrow"/>
        </w:rPr>
        <w:t>ostępowanie jest prowadzone w trybie art. 70</w:t>
      </w:r>
      <w:r w:rsidR="005913B3" w:rsidRPr="00504F4E">
        <w:rPr>
          <w:rFonts w:ascii="Arial Narrow" w:hAnsi="Arial Narrow"/>
          <w:vertAlign w:val="superscript"/>
        </w:rPr>
        <w:t>1</w:t>
      </w:r>
      <w:r w:rsidR="005913B3" w:rsidRPr="00504F4E">
        <w:rPr>
          <w:rFonts w:ascii="Arial Narrow" w:hAnsi="Arial Narrow"/>
        </w:rPr>
        <w:t xml:space="preserve"> – 70</w:t>
      </w:r>
      <w:r w:rsidR="005913B3" w:rsidRPr="00504F4E">
        <w:rPr>
          <w:rFonts w:ascii="Arial Narrow" w:hAnsi="Arial Narrow"/>
          <w:vertAlign w:val="superscript"/>
        </w:rPr>
        <w:t>4</w:t>
      </w:r>
      <w:r w:rsidR="005913B3" w:rsidRPr="00504F4E">
        <w:rPr>
          <w:rFonts w:ascii="Arial Narrow" w:hAnsi="Arial Narrow"/>
        </w:rPr>
        <w:t xml:space="preserve"> Kodeks Cywilny ustawy z dnia 23.04.1964r. </w:t>
      </w:r>
      <w:r w:rsidR="006701FA" w:rsidRPr="00504F4E">
        <w:rPr>
          <w:rFonts w:ascii="Arial Narrow" w:hAnsi="Arial Narrow"/>
        </w:rPr>
        <w:br/>
        <w:t xml:space="preserve">    </w:t>
      </w:r>
      <w:r w:rsidR="005913B3" w:rsidRPr="00504F4E">
        <w:rPr>
          <w:rFonts w:ascii="Arial Narrow" w:hAnsi="Arial Narrow"/>
        </w:rPr>
        <w:t xml:space="preserve">(Dz.U. </w:t>
      </w:r>
      <w:r w:rsidR="009D6AA6" w:rsidRPr="00504F4E">
        <w:rPr>
          <w:rFonts w:ascii="Arial Narrow" w:hAnsi="Arial Narrow"/>
        </w:rPr>
        <w:t>z 1964r, Nr 16, poz. 93, ze zm</w:t>
      </w:r>
      <w:r w:rsidR="00086D40" w:rsidRPr="00504F4E">
        <w:rPr>
          <w:rFonts w:ascii="Arial Narrow" w:hAnsi="Arial Narrow"/>
        </w:rPr>
        <w:t>.</w:t>
      </w:r>
      <w:r w:rsidR="009D6AA6" w:rsidRPr="00504F4E">
        <w:rPr>
          <w:rFonts w:ascii="Arial Narrow" w:hAnsi="Arial Narrow"/>
        </w:rPr>
        <w:t>)</w:t>
      </w:r>
      <w:r w:rsidR="004A253D" w:rsidRPr="00504F4E">
        <w:rPr>
          <w:rFonts w:ascii="Arial Narrow" w:hAnsi="Arial Narrow"/>
        </w:rPr>
        <w:t xml:space="preserve">, zgodnie z Uchwałą Nr XXVII/493/12 z dnia 23 listopada </w:t>
      </w:r>
      <w:r w:rsidR="006701FA" w:rsidRPr="00504F4E">
        <w:rPr>
          <w:rFonts w:ascii="Arial Narrow" w:hAnsi="Arial Narrow"/>
        </w:rPr>
        <w:br/>
        <w:t xml:space="preserve">    </w:t>
      </w:r>
      <w:r w:rsidR="004A253D" w:rsidRPr="00504F4E">
        <w:rPr>
          <w:rFonts w:ascii="Arial Narrow" w:hAnsi="Arial Narrow"/>
        </w:rPr>
        <w:t xml:space="preserve">2012r. w sprawie zasad gospodarowania mieniem Województwa Podkarpackiego oraz </w:t>
      </w:r>
      <w:r w:rsidR="001948D8" w:rsidRPr="00504F4E">
        <w:rPr>
          <w:rFonts w:ascii="Arial Narrow" w:hAnsi="Arial Narrow"/>
        </w:rPr>
        <w:t>I</w:t>
      </w:r>
      <w:r w:rsidR="004A253D" w:rsidRPr="00504F4E">
        <w:rPr>
          <w:rFonts w:ascii="Arial Narrow" w:hAnsi="Arial Narrow"/>
        </w:rPr>
        <w:t xml:space="preserve">nstrukcją </w:t>
      </w:r>
      <w:r w:rsidR="006701FA" w:rsidRPr="00504F4E">
        <w:rPr>
          <w:rFonts w:ascii="Arial Narrow" w:hAnsi="Arial Narrow"/>
        </w:rPr>
        <w:br/>
        <w:t xml:space="preserve">    P</w:t>
      </w:r>
      <w:r w:rsidR="004A253D" w:rsidRPr="00504F4E">
        <w:rPr>
          <w:rFonts w:ascii="Arial Narrow" w:hAnsi="Arial Narrow"/>
        </w:rPr>
        <w:t xml:space="preserve">odkarpackiego Zarządu Dróg Wojewódzkich dotyczącą </w:t>
      </w:r>
      <w:r w:rsidR="001948D8" w:rsidRPr="00504F4E">
        <w:rPr>
          <w:rFonts w:ascii="Arial Narrow" w:hAnsi="Arial Narrow"/>
        </w:rPr>
        <w:t>„Z</w:t>
      </w:r>
      <w:r w:rsidR="004A253D" w:rsidRPr="00504F4E">
        <w:rPr>
          <w:rFonts w:ascii="Arial Narrow" w:hAnsi="Arial Narrow"/>
        </w:rPr>
        <w:t>asad likwidacji i zbywania środków</w:t>
      </w:r>
      <w:r w:rsidR="006701FA" w:rsidRPr="00504F4E">
        <w:rPr>
          <w:rFonts w:ascii="Arial Narrow" w:hAnsi="Arial Narrow"/>
        </w:rPr>
        <w:br/>
        <w:t xml:space="preserve">   </w:t>
      </w:r>
      <w:r w:rsidR="004A253D" w:rsidRPr="00504F4E">
        <w:rPr>
          <w:rFonts w:ascii="Arial Narrow" w:hAnsi="Arial Narrow"/>
        </w:rPr>
        <w:t xml:space="preserve"> trwałych przeznaczonych do likwidacji</w:t>
      </w:r>
      <w:r w:rsidR="001948D8" w:rsidRPr="00504F4E">
        <w:rPr>
          <w:rFonts w:ascii="Arial Narrow" w:hAnsi="Arial Narrow"/>
        </w:rPr>
        <w:t>”</w:t>
      </w:r>
      <w:r w:rsidR="004A253D" w:rsidRPr="00504F4E">
        <w:rPr>
          <w:rFonts w:ascii="Arial Narrow" w:hAnsi="Arial Narrow"/>
        </w:rPr>
        <w:t xml:space="preserve">. </w:t>
      </w:r>
    </w:p>
    <w:p w14:paraId="5E4AEC9E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II. Cel postępowania:</w:t>
      </w:r>
    </w:p>
    <w:p w14:paraId="7B645465" w14:textId="77777777" w:rsidR="00D54928" w:rsidRPr="00504F4E" w:rsidRDefault="00AE5FED" w:rsidP="00A9734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  <w:bCs/>
        </w:rPr>
        <w:t>Sprzedaż zlikwidowanych środków trwałych</w:t>
      </w:r>
      <w:r w:rsidR="005E5407" w:rsidRPr="00504F4E">
        <w:rPr>
          <w:rFonts w:ascii="Arial Narrow" w:hAnsi="Arial Narrow"/>
          <w:bCs/>
        </w:rPr>
        <w:t xml:space="preserve"> będąc</w:t>
      </w:r>
      <w:r w:rsidRPr="00504F4E">
        <w:rPr>
          <w:rFonts w:ascii="Arial Narrow" w:hAnsi="Arial Narrow"/>
          <w:bCs/>
        </w:rPr>
        <w:t xml:space="preserve">ych </w:t>
      </w:r>
      <w:r w:rsidR="005E5407" w:rsidRPr="00504F4E">
        <w:rPr>
          <w:rFonts w:ascii="Arial Narrow" w:hAnsi="Arial Narrow"/>
          <w:bCs/>
        </w:rPr>
        <w:t>przedmiotem aukcji</w:t>
      </w:r>
      <w:r w:rsidR="00D54928" w:rsidRPr="00504F4E">
        <w:rPr>
          <w:rFonts w:ascii="Arial Narrow" w:hAnsi="Arial Narrow"/>
          <w:bCs/>
        </w:rPr>
        <w:t>.</w:t>
      </w:r>
    </w:p>
    <w:p w14:paraId="53068F37" w14:textId="77777777" w:rsidR="005913B3" w:rsidRPr="00A97343" w:rsidRDefault="005913B3" w:rsidP="00A9734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Uzyskanie najwyższej ceny sprzedaży</w:t>
      </w:r>
      <w:r w:rsidR="005E5407" w:rsidRPr="00504F4E">
        <w:rPr>
          <w:rFonts w:ascii="Arial Narrow" w:hAnsi="Arial Narrow"/>
        </w:rPr>
        <w:t xml:space="preserve"> na każdy przedmiot aukcji</w:t>
      </w:r>
      <w:r w:rsidRPr="00504F4E">
        <w:rPr>
          <w:rFonts w:ascii="Arial Narrow" w:hAnsi="Arial Narrow"/>
        </w:rPr>
        <w:t>.</w:t>
      </w:r>
    </w:p>
    <w:p w14:paraId="3DB119CE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III. Organizator:</w:t>
      </w:r>
    </w:p>
    <w:p w14:paraId="4E37D218" w14:textId="77777777" w:rsidR="00D54928" w:rsidRPr="00504F4E" w:rsidRDefault="005913B3" w:rsidP="00A9734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Organizatorem</w:t>
      </w:r>
      <w:r w:rsidR="00086D40" w:rsidRPr="00504F4E">
        <w:rPr>
          <w:rFonts w:ascii="Arial Narrow" w:hAnsi="Arial Narrow"/>
        </w:rPr>
        <w:t>,</w:t>
      </w:r>
      <w:r w:rsidRPr="00504F4E">
        <w:rPr>
          <w:rFonts w:ascii="Arial Narrow" w:hAnsi="Arial Narrow"/>
        </w:rPr>
        <w:t xml:space="preserve"> (zwanym też Sprzedającym) </w:t>
      </w:r>
      <w:r w:rsidR="0037046F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jest Podkarpacki Zarząd </w:t>
      </w:r>
      <w:r w:rsidR="00D54928" w:rsidRPr="00504F4E">
        <w:rPr>
          <w:rFonts w:ascii="Arial Narrow" w:hAnsi="Arial Narrow"/>
        </w:rPr>
        <w:t xml:space="preserve">Dróg Wojewódzkich </w:t>
      </w:r>
      <w:r w:rsidR="00E569BD">
        <w:rPr>
          <w:rFonts w:ascii="Arial Narrow" w:hAnsi="Arial Narrow"/>
        </w:rPr>
        <w:br/>
      </w:r>
      <w:r w:rsidR="00D54928" w:rsidRPr="00504F4E">
        <w:rPr>
          <w:rFonts w:ascii="Arial Narrow" w:hAnsi="Arial Narrow"/>
        </w:rPr>
        <w:t>w Rzeszowie</w:t>
      </w:r>
      <w:r w:rsidR="009C66C8" w:rsidRPr="00504F4E">
        <w:rPr>
          <w:rFonts w:ascii="Arial Narrow" w:hAnsi="Arial Narrow"/>
        </w:rPr>
        <w:t>.</w:t>
      </w:r>
    </w:p>
    <w:p w14:paraId="4E83CFE4" w14:textId="77777777" w:rsidR="005E5407" w:rsidRPr="00E569BD" w:rsidRDefault="005E5407" w:rsidP="00A9734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  <w:b/>
        </w:rPr>
      </w:pPr>
      <w:r w:rsidRPr="00E569BD">
        <w:rPr>
          <w:rFonts w:ascii="Arial Narrow" w:hAnsi="Arial Narrow"/>
        </w:rPr>
        <w:t>Do przeprowadzenia a</w:t>
      </w:r>
      <w:r w:rsidR="00416DE4" w:rsidRPr="00E569BD">
        <w:rPr>
          <w:rFonts w:ascii="Arial Narrow" w:hAnsi="Arial Narrow"/>
        </w:rPr>
        <w:t>ukcj</w:t>
      </w:r>
      <w:r w:rsidRPr="00E569BD">
        <w:rPr>
          <w:rFonts w:ascii="Arial Narrow" w:hAnsi="Arial Narrow"/>
        </w:rPr>
        <w:t>i powołana zostaje przez Dyrektora Podkarpackiego Zarządu Dróg Wojewódzkich w Rzeszowie 3</w:t>
      </w:r>
      <w:r w:rsidR="003156CB">
        <w:rPr>
          <w:rFonts w:ascii="Arial Narrow" w:hAnsi="Arial Narrow"/>
        </w:rPr>
        <w:t xml:space="preserve"> </w:t>
      </w:r>
      <w:r w:rsidR="006701FA" w:rsidRPr="00E569BD">
        <w:rPr>
          <w:rFonts w:ascii="Arial Narrow" w:hAnsi="Arial Narrow"/>
        </w:rPr>
        <w:t>-</w:t>
      </w:r>
      <w:r w:rsidR="003156CB">
        <w:rPr>
          <w:rFonts w:ascii="Arial Narrow" w:hAnsi="Arial Narrow"/>
        </w:rPr>
        <w:t xml:space="preserve"> </w:t>
      </w:r>
      <w:r w:rsidRPr="00E569BD">
        <w:rPr>
          <w:rFonts w:ascii="Arial Narrow" w:hAnsi="Arial Narrow"/>
        </w:rPr>
        <w:t>osobowa komisja zwana dalej Komisją Przetargową.</w:t>
      </w:r>
    </w:p>
    <w:p w14:paraId="31CB2A42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IV. Przedmiot </w:t>
      </w:r>
      <w:r w:rsidR="00A0641A" w:rsidRPr="00504F4E">
        <w:rPr>
          <w:rFonts w:ascii="Arial Narrow" w:hAnsi="Arial Narrow"/>
          <w:b/>
        </w:rPr>
        <w:t>aukcji</w:t>
      </w:r>
      <w:r w:rsidRPr="00504F4E">
        <w:rPr>
          <w:rFonts w:ascii="Arial Narrow" w:hAnsi="Arial Narrow"/>
          <w:b/>
        </w:rPr>
        <w:t>:</w:t>
      </w:r>
    </w:p>
    <w:p w14:paraId="5A20E3F1" w14:textId="77777777" w:rsidR="005913B3" w:rsidRPr="00504F4E" w:rsidRDefault="0049557B" w:rsidP="00A97343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Przedmi</w:t>
      </w:r>
      <w:r w:rsidR="00A0641A" w:rsidRPr="00504F4E">
        <w:rPr>
          <w:rFonts w:ascii="Arial Narrow" w:hAnsi="Arial Narrow"/>
        </w:rPr>
        <w:t>otem aukcji</w:t>
      </w:r>
      <w:r w:rsidR="00086D40" w:rsidRPr="00504F4E">
        <w:rPr>
          <w:rFonts w:ascii="Arial Narrow" w:hAnsi="Arial Narrow"/>
        </w:rPr>
        <w:t xml:space="preserve"> są</w:t>
      </w:r>
      <w:r w:rsidR="00A0641A" w:rsidRPr="00504F4E">
        <w:rPr>
          <w:rFonts w:ascii="Arial Narrow" w:hAnsi="Arial Narrow"/>
        </w:rPr>
        <w:t xml:space="preserve"> </w:t>
      </w:r>
      <w:r w:rsidR="005E5407" w:rsidRPr="00504F4E">
        <w:rPr>
          <w:rFonts w:ascii="Arial Narrow" w:hAnsi="Arial Narrow"/>
        </w:rPr>
        <w:t>zli</w:t>
      </w:r>
      <w:r w:rsidR="00A0641A" w:rsidRPr="00504F4E">
        <w:rPr>
          <w:rFonts w:ascii="Arial Narrow" w:hAnsi="Arial Narrow"/>
        </w:rPr>
        <w:t xml:space="preserve">kwidowane </w:t>
      </w:r>
      <w:r w:rsidR="00086D40" w:rsidRPr="00504F4E">
        <w:rPr>
          <w:rFonts w:ascii="Arial Narrow" w:hAnsi="Arial Narrow"/>
        </w:rPr>
        <w:t>środki trwałe</w:t>
      </w:r>
      <w:r w:rsidR="005E5407" w:rsidRPr="00504F4E">
        <w:rPr>
          <w:rFonts w:ascii="Arial Narrow" w:hAnsi="Arial Narrow"/>
        </w:rPr>
        <w:t xml:space="preserve"> Podkarpackiego Zarządu Dróg Wojewódzkich </w:t>
      </w:r>
      <w:r w:rsidR="00E569BD">
        <w:rPr>
          <w:rFonts w:ascii="Arial Narrow" w:hAnsi="Arial Narrow"/>
        </w:rPr>
        <w:br/>
      </w:r>
      <w:r w:rsidR="005E5407" w:rsidRPr="00504F4E">
        <w:rPr>
          <w:rFonts w:ascii="Arial Narrow" w:hAnsi="Arial Narrow"/>
        </w:rPr>
        <w:t>w Rzeszowie</w:t>
      </w:r>
      <w:r w:rsidR="00086D40" w:rsidRPr="00504F4E">
        <w:rPr>
          <w:rFonts w:ascii="Arial Narrow" w:hAnsi="Arial Narrow"/>
        </w:rPr>
        <w:t>.</w:t>
      </w:r>
    </w:p>
    <w:p w14:paraId="3AD576B5" w14:textId="77777777" w:rsidR="005913B3" w:rsidRPr="00504F4E" w:rsidRDefault="006701FA" w:rsidP="00A97343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Wykaz środków trwałych przeznaczonych na aukcję</w:t>
      </w:r>
      <w:r w:rsidR="009A0081" w:rsidRPr="00504F4E">
        <w:rPr>
          <w:rFonts w:ascii="Arial Narrow" w:hAnsi="Arial Narrow"/>
        </w:rPr>
        <w:t>,</w:t>
      </w:r>
      <w:r w:rsidRPr="00504F4E">
        <w:rPr>
          <w:rFonts w:ascii="Arial Narrow" w:hAnsi="Arial Narrow"/>
        </w:rPr>
        <w:t xml:space="preserve"> w</w:t>
      </w:r>
      <w:r w:rsidR="0049557B" w:rsidRPr="00504F4E">
        <w:rPr>
          <w:rFonts w:ascii="Arial Narrow" w:hAnsi="Arial Narrow"/>
        </w:rPr>
        <w:t xml:space="preserve">ysokość ceny wywoławczej brutto </w:t>
      </w:r>
      <w:r w:rsidR="00D72F7C" w:rsidRPr="00504F4E">
        <w:rPr>
          <w:rFonts w:ascii="Arial Narrow" w:hAnsi="Arial Narrow"/>
        </w:rPr>
        <w:t xml:space="preserve">oraz lokalizacja </w:t>
      </w:r>
      <w:r w:rsidRPr="00504F4E">
        <w:rPr>
          <w:rFonts w:ascii="Arial Narrow" w:hAnsi="Arial Narrow"/>
        </w:rPr>
        <w:t>znajduje</w:t>
      </w:r>
      <w:r w:rsidR="0049557B" w:rsidRPr="00504F4E">
        <w:rPr>
          <w:rFonts w:ascii="Arial Narrow" w:hAnsi="Arial Narrow"/>
        </w:rPr>
        <w:t xml:space="preserve"> się w </w:t>
      </w:r>
      <w:r w:rsidR="00086D40" w:rsidRPr="00504F4E">
        <w:rPr>
          <w:rFonts w:ascii="Arial Narrow" w:hAnsi="Arial Narrow"/>
        </w:rPr>
        <w:t>Z</w:t>
      </w:r>
      <w:r w:rsidR="00AC004A" w:rsidRPr="00504F4E">
        <w:rPr>
          <w:rFonts w:ascii="Arial Narrow" w:hAnsi="Arial Narrow"/>
        </w:rPr>
        <w:t>ał</w:t>
      </w:r>
      <w:r w:rsidR="00086D40" w:rsidRPr="00504F4E">
        <w:rPr>
          <w:rFonts w:ascii="Arial Narrow" w:hAnsi="Arial Narrow"/>
        </w:rPr>
        <w:t>.</w:t>
      </w:r>
      <w:r w:rsidR="00AC004A" w:rsidRPr="00504F4E">
        <w:rPr>
          <w:rFonts w:ascii="Arial Narrow" w:hAnsi="Arial Narrow"/>
        </w:rPr>
        <w:t xml:space="preserve"> </w:t>
      </w:r>
      <w:r w:rsidR="00086D40" w:rsidRPr="00504F4E">
        <w:rPr>
          <w:rFonts w:ascii="Arial Narrow" w:hAnsi="Arial Narrow"/>
        </w:rPr>
        <w:t>N</w:t>
      </w:r>
      <w:r w:rsidR="00AC004A" w:rsidRPr="00504F4E">
        <w:rPr>
          <w:rFonts w:ascii="Arial Narrow" w:hAnsi="Arial Narrow"/>
        </w:rPr>
        <w:t>r</w:t>
      </w:r>
      <w:r w:rsidR="00086D40" w:rsidRPr="00504F4E">
        <w:rPr>
          <w:rFonts w:ascii="Arial Narrow" w:hAnsi="Arial Narrow"/>
        </w:rPr>
        <w:t xml:space="preserve"> </w:t>
      </w:r>
      <w:r w:rsidR="00AC004A" w:rsidRPr="00504F4E">
        <w:rPr>
          <w:rFonts w:ascii="Arial Narrow" w:hAnsi="Arial Narrow"/>
        </w:rPr>
        <w:t xml:space="preserve">1.  </w:t>
      </w:r>
    </w:p>
    <w:p w14:paraId="2A37D5A5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V. Uczestnicy </w:t>
      </w:r>
      <w:r w:rsidR="005A02A1" w:rsidRPr="00504F4E">
        <w:rPr>
          <w:rFonts w:ascii="Arial Narrow" w:hAnsi="Arial Narrow"/>
          <w:b/>
        </w:rPr>
        <w:t>aukcji:</w:t>
      </w:r>
    </w:p>
    <w:p w14:paraId="3B0BF741" w14:textId="77777777" w:rsidR="0074524A" w:rsidRPr="00504F4E" w:rsidRDefault="005913B3" w:rsidP="00A973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 </w:t>
      </w:r>
      <w:r w:rsidR="005A02A1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mogą brać udział osoby fizyczne, osoby prawne i jednostki organizacyjne nieposiadające osobowości prawnej</w:t>
      </w:r>
      <w:r w:rsidR="0060731D" w:rsidRPr="00504F4E">
        <w:rPr>
          <w:rFonts w:ascii="Arial Narrow" w:hAnsi="Arial Narrow"/>
        </w:rPr>
        <w:t>.</w:t>
      </w:r>
    </w:p>
    <w:p w14:paraId="55194A0F" w14:textId="77777777" w:rsidR="005913B3" w:rsidRPr="00504F4E" w:rsidRDefault="005913B3" w:rsidP="00A973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Oświadczenie woli w imieniu uczestnika może składać wyłącznie uczestnik lub osoba umocowana, która przedłoży stosowne pełnomocnictwo</w:t>
      </w:r>
      <w:r w:rsidR="009A0081" w:rsidRPr="00504F4E">
        <w:rPr>
          <w:rFonts w:ascii="Arial Narrow" w:hAnsi="Arial Narrow"/>
        </w:rPr>
        <w:t xml:space="preserve"> podmiotu uczestniczącego w aukcji</w:t>
      </w:r>
      <w:r w:rsidR="00456407" w:rsidRPr="00504F4E">
        <w:rPr>
          <w:rFonts w:ascii="Arial Narrow" w:hAnsi="Arial Narrow"/>
        </w:rPr>
        <w:t xml:space="preserve">. </w:t>
      </w:r>
    </w:p>
    <w:p w14:paraId="463B0C4C" w14:textId="77777777" w:rsidR="005913B3" w:rsidRPr="00A97343" w:rsidRDefault="0060731D" w:rsidP="00A973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 aukcji nie mogą brać udziału osoby wchodzące w skład Komisji Przetargowej.</w:t>
      </w:r>
    </w:p>
    <w:p w14:paraId="62539A32" w14:textId="77777777" w:rsidR="00731723" w:rsidRPr="00504F4E" w:rsidRDefault="0073172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VI. Ogłoszenie aukcji:</w:t>
      </w:r>
    </w:p>
    <w:p w14:paraId="3C4F6128" w14:textId="77777777" w:rsidR="004B418C" w:rsidRPr="00504F4E" w:rsidRDefault="00731723" w:rsidP="00A9734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Ogłoszenie o aukcji ogłasza się na tablicy ogłoszeń</w:t>
      </w:r>
      <w:r w:rsidR="00B65090" w:rsidRPr="00504F4E">
        <w:rPr>
          <w:rFonts w:ascii="Arial Narrow" w:hAnsi="Arial Narrow"/>
        </w:rPr>
        <w:t xml:space="preserve"> w siedzibie Organizatora oraz na stronie internetowej </w:t>
      </w:r>
      <w:hyperlink r:id="rId8" w:history="1">
        <w:r w:rsidR="00B65090" w:rsidRPr="00504F4E">
          <w:rPr>
            <w:rStyle w:val="Hipercze"/>
            <w:rFonts w:ascii="Arial Narrow" w:hAnsi="Arial Narrow"/>
          </w:rPr>
          <w:t>www.pzdw.pl</w:t>
        </w:r>
      </w:hyperlink>
      <w:r w:rsidR="00B65090" w:rsidRPr="00504F4E">
        <w:rPr>
          <w:rFonts w:ascii="Arial Narrow" w:hAnsi="Arial Narrow"/>
        </w:rPr>
        <w:t>, dopuszcza się umieszczenie ogłoszenia w dzienniku o zasięgu lokalnym</w:t>
      </w:r>
      <w:r w:rsidR="00456407" w:rsidRPr="00504F4E">
        <w:rPr>
          <w:rFonts w:ascii="Arial Narrow" w:hAnsi="Arial Narrow"/>
        </w:rPr>
        <w:t xml:space="preserve"> na co najmniej </w:t>
      </w:r>
      <w:r w:rsidR="009A0081" w:rsidRPr="00504F4E">
        <w:rPr>
          <w:rFonts w:ascii="Arial Narrow" w:hAnsi="Arial Narrow"/>
        </w:rPr>
        <w:t>14</w:t>
      </w:r>
      <w:r w:rsidR="00456407" w:rsidRPr="00504F4E">
        <w:rPr>
          <w:rFonts w:ascii="Arial Narrow" w:hAnsi="Arial Narrow"/>
        </w:rPr>
        <w:t xml:space="preserve"> dni przed terminem jej przeprow</w:t>
      </w:r>
      <w:r w:rsidR="00501DE3" w:rsidRPr="00504F4E">
        <w:rPr>
          <w:rFonts w:ascii="Arial Narrow" w:hAnsi="Arial Narrow"/>
        </w:rPr>
        <w:t>a</w:t>
      </w:r>
      <w:r w:rsidR="00456407" w:rsidRPr="00504F4E">
        <w:rPr>
          <w:rFonts w:ascii="Arial Narrow" w:hAnsi="Arial Narrow"/>
        </w:rPr>
        <w:t>dzenia</w:t>
      </w:r>
      <w:r w:rsidR="004B418C" w:rsidRPr="00504F4E">
        <w:rPr>
          <w:rFonts w:ascii="Arial Narrow" w:hAnsi="Arial Narrow"/>
        </w:rPr>
        <w:t>.</w:t>
      </w:r>
      <w:r w:rsidR="004B418C" w:rsidRPr="00504F4E">
        <w:rPr>
          <w:rFonts w:ascii="Arial Narrow" w:hAnsi="Arial Narrow"/>
        </w:rPr>
        <w:br/>
      </w:r>
      <w:r w:rsidR="008A7AAC" w:rsidRPr="00504F4E">
        <w:rPr>
          <w:rFonts w:ascii="Arial Narrow" w:hAnsi="Arial Narrow"/>
        </w:rPr>
        <w:t>O</w:t>
      </w:r>
      <w:r w:rsidR="00407FDC" w:rsidRPr="00504F4E">
        <w:rPr>
          <w:rFonts w:ascii="Arial Narrow" w:hAnsi="Arial Narrow"/>
        </w:rPr>
        <w:t xml:space="preserve">głoszenie umieszczone na stronie internetowej PZDW powinno zawierać: </w:t>
      </w:r>
    </w:p>
    <w:p w14:paraId="4C4F1213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nazwę i siedzibę jednostki</w:t>
      </w:r>
    </w:p>
    <w:p w14:paraId="107534E1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informacje </w:t>
      </w:r>
      <w:r w:rsidR="00CF130A" w:rsidRPr="00504F4E">
        <w:rPr>
          <w:rFonts w:ascii="Arial Narrow" w:hAnsi="Arial Narrow"/>
        </w:rPr>
        <w:t xml:space="preserve">dotyczące przedmiotów aukcji </w:t>
      </w:r>
      <w:r w:rsidRPr="00504F4E">
        <w:rPr>
          <w:rFonts w:ascii="Arial Narrow" w:hAnsi="Arial Narrow"/>
        </w:rPr>
        <w:t xml:space="preserve">określone w </w:t>
      </w:r>
      <w:r w:rsidR="00EA6004">
        <w:rPr>
          <w:rFonts w:ascii="Arial Narrow" w:hAnsi="Arial Narrow"/>
        </w:rPr>
        <w:t>pkt.</w:t>
      </w:r>
      <w:r w:rsidRPr="00504F4E">
        <w:rPr>
          <w:rFonts w:ascii="Arial Narrow" w:hAnsi="Arial Narrow"/>
        </w:rPr>
        <w:t xml:space="preserve"> IV</w:t>
      </w:r>
      <w:r w:rsidR="00EA6004">
        <w:rPr>
          <w:rFonts w:ascii="Arial Narrow" w:hAnsi="Arial Narrow"/>
        </w:rPr>
        <w:t xml:space="preserve"> ppkt.2</w:t>
      </w:r>
    </w:p>
    <w:p w14:paraId="7B7A4445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wysokość wadium oraz formę, termin i miejsce jego wniesienia,</w:t>
      </w:r>
    </w:p>
    <w:p w14:paraId="1C9A1589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kwotę wywoławczą brutto</w:t>
      </w:r>
      <w:r w:rsidR="00CF130A" w:rsidRPr="00504F4E">
        <w:rPr>
          <w:rFonts w:ascii="Arial Narrow" w:hAnsi="Arial Narrow"/>
        </w:rPr>
        <w:t xml:space="preserve"> przed</w:t>
      </w:r>
      <w:r w:rsidR="009A0081" w:rsidRPr="00504F4E">
        <w:rPr>
          <w:rFonts w:ascii="Arial Narrow" w:hAnsi="Arial Narrow"/>
        </w:rPr>
        <w:t>m</w:t>
      </w:r>
      <w:r w:rsidR="00CF130A" w:rsidRPr="00504F4E">
        <w:rPr>
          <w:rFonts w:ascii="Arial Narrow" w:hAnsi="Arial Narrow"/>
        </w:rPr>
        <w:t>iotu</w:t>
      </w:r>
      <w:r w:rsidRPr="00504F4E">
        <w:rPr>
          <w:rFonts w:ascii="Arial Narrow" w:hAnsi="Arial Narrow"/>
        </w:rPr>
        <w:t xml:space="preserve"> aukcji,</w:t>
      </w:r>
    </w:p>
    <w:p w14:paraId="5E38F605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termin i miejsce aukcji</w:t>
      </w:r>
      <w:r w:rsidR="00637F46" w:rsidRPr="00504F4E">
        <w:rPr>
          <w:rFonts w:ascii="Arial Narrow" w:hAnsi="Arial Narrow"/>
        </w:rPr>
        <w:t>,</w:t>
      </w:r>
    </w:p>
    <w:p w14:paraId="4A430212" w14:textId="77777777" w:rsidR="00637F46" w:rsidRPr="00504F4E" w:rsidRDefault="00637F46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bookmarkStart w:id="0" w:name="_Hlk18916550"/>
      <w:r w:rsidRPr="00504F4E">
        <w:rPr>
          <w:rFonts w:ascii="Arial Narrow" w:hAnsi="Arial Narrow"/>
        </w:rPr>
        <w:t xml:space="preserve">osobę wyznaczoną do udzielania informacji </w:t>
      </w:r>
      <w:bookmarkEnd w:id="0"/>
      <w:r w:rsidRPr="00504F4E">
        <w:rPr>
          <w:rFonts w:ascii="Arial Narrow" w:hAnsi="Arial Narrow"/>
        </w:rPr>
        <w:t>i kontakt telefoniczny</w:t>
      </w:r>
    </w:p>
    <w:p w14:paraId="07B347BB" w14:textId="77777777" w:rsidR="00637F46" w:rsidRPr="00504F4E" w:rsidRDefault="00637F46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informację dotyczącą możliwości oględzin przedmiotów aukcji  </w:t>
      </w:r>
    </w:p>
    <w:p w14:paraId="03D38696" w14:textId="77777777" w:rsidR="009A0081" w:rsidRDefault="009A0081" w:rsidP="00A97343">
      <w:pPr>
        <w:pStyle w:val="Akapitzlist"/>
        <w:autoSpaceDE w:val="0"/>
        <w:autoSpaceDN w:val="0"/>
        <w:adjustRightInd w:val="0"/>
        <w:spacing w:before="120" w:after="120" w:line="240" w:lineRule="auto"/>
        <w:ind w:left="1440"/>
        <w:jc w:val="both"/>
        <w:rPr>
          <w:rFonts w:ascii="Arial Narrow" w:hAnsi="Arial Narrow"/>
        </w:rPr>
      </w:pPr>
    </w:p>
    <w:p w14:paraId="64DEDE10" w14:textId="77777777" w:rsidR="005748FA" w:rsidRPr="004F261A" w:rsidRDefault="005748FA" w:rsidP="004F261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</w:p>
    <w:p w14:paraId="54FA0725" w14:textId="77777777" w:rsidR="005913B3" w:rsidRPr="00504F4E" w:rsidRDefault="005913B3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VI</w:t>
      </w:r>
      <w:r w:rsidR="008A7AAC" w:rsidRPr="00504F4E">
        <w:rPr>
          <w:rFonts w:ascii="Arial Narrow" w:hAnsi="Arial Narrow"/>
          <w:b/>
        </w:rPr>
        <w:t>I</w:t>
      </w:r>
      <w:r w:rsidRPr="00504F4E">
        <w:rPr>
          <w:rFonts w:ascii="Arial Narrow" w:hAnsi="Arial Narrow"/>
          <w:b/>
        </w:rPr>
        <w:t xml:space="preserve">. </w:t>
      </w:r>
      <w:r w:rsidR="00637F46" w:rsidRPr="00504F4E">
        <w:rPr>
          <w:rFonts w:ascii="Arial Narrow" w:hAnsi="Arial Narrow"/>
          <w:b/>
        </w:rPr>
        <w:t>Warunki konieczne do spełnienia przez uczestnika aukcji przed przystąpieniem do aukcji</w:t>
      </w:r>
      <w:r w:rsidRPr="00504F4E">
        <w:rPr>
          <w:rFonts w:ascii="Arial Narrow" w:hAnsi="Arial Narrow"/>
          <w:b/>
        </w:rPr>
        <w:t>:</w:t>
      </w:r>
    </w:p>
    <w:p w14:paraId="16F0EF89" w14:textId="77777777" w:rsidR="00637F46" w:rsidRPr="00504F4E" w:rsidRDefault="005913B3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709" w:hanging="352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Przed przystąpieniem do </w:t>
      </w:r>
      <w:r w:rsidR="00416DE4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uczestnik zobowiązany jest okazać Komisji Przetargowej</w:t>
      </w:r>
      <w:r w:rsidR="00637F46" w:rsidRPr="00504F4E">
        <w:rPr>
          <w:rFonts w:ascii="Arial Narrow" w:hAnsi="Arial Narrow"/>
        </w:rPr>
        <w:t>:</w:t>
      </w:r>
    </w:p>
    <w:p w14:paraId="34220D1F" w14:textId="77777777" w:rsidR="00EA6004" w:rsidRDefault="005913B3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do</w:t>
      </w:r>
      <w:r w:rsidR="00637F46" w:rsidRPr="00504F4E">
        <w:rPr>
          <w:rFonts w:ascii="Arial Narrow" w:hAnsi="Arial Narrow"/>
        </w:rPr>
        <w:t>kument</w:t>
      </w:r>
      <w:r w:rsidRPr="00504F4E">
        <w:rPr>
          <w:rFonts w:ascii="Arial Narrow" w:hAnsi="Arial Narrow"/>
        </w:rPr>
        <w:t xml:space="preserve"> tożsamości</w:t>
      </w:r>
      <w:r w:rsidR="0074524A" w:rsidRPr="00504F4E">
        <w:rPr>
          <w:rFonts w:ascii="Arial Narrow" w:hAnsi="Arial Narrow"/>
        </w:rPr>
        <w:t>,</w:t>
      </w:r>
    </w:p>
    <w:p w14:paraId="195E3A80" w14:textId="77777777" w:rsidR="00E653E4" w:rsidRPr="00504F4E" w:rsidRDefault="00637F46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 przypadku osoby prawnej </w:t>
      </w:r>
      <w:r w:rsidR="000D4FAC" w:rsidRPr="00504F4E">
        <w:rPr>
          <w:rFonts w:ascii="Arial Narrow" w:hAnsi="Arial Narrow"/>
        </w:rPr>
        <w:t>aktualny dokument rejestrowy oraz oryginał pełnomocnictwa osoby reprezentującej podmiot</w:t>
      </w:r>
      <w:r w:rsidR="0090168A" w:rsidRPr="00504F4E">
        <w:rPr>
          <w:rFonts w:ascii="Arial Narrow" w:hAnsi="Arial Narrow"/>
        </w:rPr>
        <w:t>,</w:t>
      </w:r>
    </w:p>
    <w:p w14:paraId="4EF70AFA" w14:textId="77777777" w:rsidR="0090168A" w:rsidRPr="00504F4E" w:rsidRDefault="0090168A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potwierdzenie wpłaty wadium</w:t>
      </w:r>
      <w:r w:rsidR="000D4FAC" w:rsidRPr="00504F4E">
        <w:rPr>
          <w:rFonts w:ascii="Arial Narrow" w:hAnsi="Arial Narrow"/>
        </w:rPr>
        <w:t>,</w:t>
      </w:r>
    </w:p>
    <w:p w14:paraId="766D07C9" w14:textId="77777777" w:rsidR="000D4FAC" w:rsidRPr="00504F4E" w:rsidRDefault="000D4FAC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podpisane Oświadczenie (stanowiące załącznik do niniejszego Regulaminu), że uczestnik zapoznał się z Regulaminem aukcji, stanem technicznym przedmiotu sprzedaży i nie wnosi zastrzeżeń, bądź ponosi odpowiedzialność za skutki ewentualnej rezygnacji z oględzin.</w:t>
      </w:r>
    </w:p>
    <w:p w14:paraId="4FD0AA99" w14:textId="08095067" w:rsidR="00397BB5" w:rsidRPr="00504F4E" w:rsidRDefault="00456407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Warunkie</w:t>
      </w:r>
      <w:r w:rsidR="00747E08" w:rsidRPr="00504F4E">
        <w:rPr>
          <w:rFonts w:ascii="Arial Narrow" w:hAnsi="Arial Narrow"/>
        </w:rPr>
        <w:t xml:space="preserve">m </w:t>
      </w:r>
      <w:r w:rsidR="00397BB5" w:rsidRPr="00504F4E">
        <w:rPr>
          <w:rFonts w:ascii="Arial Narrow" w:hAnsi="Arial Narrow"/>
        </w:rPr>
        <w:t xml:space="preserve">udziału w aukcji jest wniesienie wadium </w:t>
      </w:r>
      <w:r w:rsidR="00397BB5" w:rsidRPr="00504F4E">
        <w:rPr>
          <w:rFonts w:ascii="Arial Narrow" w:hAnsi="Arial Narrow"/>
          <w:bCs/>
        </w:rPr>
        <w:t>na konto Sprzedającego</w:t>
      </w:r>
      <w:r w:rsidR="00EA6004">
        <w:rPr>
          <w:rFonts w:ascii="Arial Narrow" w:hAnsi="Arial Narrow"/>
          <w:bCs/>
        </w:rPr>
        <w:t xml:space="preserve"> numer</w:t>
      </w:r>
      <w:r w:rsidR="00804099">
        <w:rPr>
          <w:rFonts w:ascii="Arial Narrow" w:hAnsi="Arial Narrow"/>
          <w:bCs/>
        </w:rPr>
        <w:t>:</w:t>
      </w:r>
      <w:r w:rsidR="00EA6004">
        <w:rPr>
          <w:rFonts w:ascii="Arial Narrow" w:hAnsi="Arial Narrow"/>
          <w:bCs/>
        </w:rPr>
        <w:t xml:space="preserve"> </w:t>
      </w:r>
      <w:r w:rsidR="00397BB5" w:rsidRPr="00504F4E">
        <w:rPr>
          <w:rFonts w:ascii="Arial Narrow" w:hAnsi="Arial Narrow"/>
          <w:bCs/>
        </w:rPr>
        <w:t xml:space="preserve"> </w:t>
      </w:r>
      <w:r w:rsidR="00974F17" w:rsidRPr="00EE1BD1">
        <w:rPr>
          <w:rFonts w:ascii="Arial Narrow" w:eastAsiaTheme="minorEastAsia" w:hAnsi="Arial Narrow" w:cstheme="minorBidi"/>
          <w:b/>
          <w:bCs/>
        </w:rPr>
        <w:t>87 1090 2750 0000 0001 4751 4065</w:t>
      </w:r>
      <w:r w:rsidR="00397BB5" w:rsidRPr="00504F4E">
        <w:rPr>
          <w:rFonts w:ascii="Arial Narrow" w:hAnsi="Arial Narrow"/>
          <w:bCs/>
        </w:rPr>
        <w:t xml:space="preserve">. Środki wpłacone na poczet wadium muszą znajdować się na koncie Sprzedającego </w:t>
      </w:r>
      <w:r w:rsidR="005748FA">
        <w:rPr>
          <w:rFonts w:ascii="Arial Narrow" w:hAnsi="Arial Narrow"/>
          <w:bCs/>
        </w:rPr>
        <w:br/>
      </w:r>
      <w:r w:rsidR="00397BB5" w:rsidRPr="00504F4E">
        <w:rPr>
          <w:rFonts w:ascii="Arial Narrow" w:hAnsi="Arial Narrow"/>
          <w:bCs/>
        </w:rPr>
        <w:t>w terminie 2 dni przed datą przetargu (aukcji). Wartość</w:t>
      </w:r>
      <w:r w:rsidR="00397BB5" w:rsidRPr="00504F4E">
        <w:rPr>
          <w:rFonts w:ascii="Arial Narrow" w:hAnsi="Arial Narrow"/>
        </w:rPr>
        <w:t xml:space="preserve"> wpłacanego wadium środków trwałych wystawionych na aukcję ustala się na 10% wartości brutto danego środka trwałego.</w:t>
      </w:r>
    </w:p>
    <w:p w14:paraId="132D7DBC" w14:textId="0AC0FD76" w:rsidR="005913B3" w:rsidRPr="00504F4E" w:rsidRDefault="0090168A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709" w:hanging="352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Wadium wniesione przez uczestnika, który licytację wygrał, </w:t>
      </w:r>
      <w:r w:rsidR="003615FA" w:rsidRPr="00504F4E">
        <w:rPr>
          <w:rFonts w:ascii="Arial Narrow" w:hAnsi="Arial Narrow"/>
        </w:rPr>
        <w:t>podlega zwrotowi</w:t>
      </w:r>
      <w:r w:rsidR="00EA6004">
        <w:rPr>
          <w:rFonts w:ascii="Arial Narrow" w:hAnsi="Arial Narrow"/>
        </w:rPr>
        <w:t xml:space="preserve"> w terminie 3 dni od daty wpływu całkowitej zapłaty za zakupiony przedmiot aukcji.</w:t>
      </w:r>
      <w:r w:rsidR="00F443E8" w:rsidRPr="00504F4E">
        <w:rPr>
          <w:rFonts w:ascii="Arial Narrow" w:hAnsi="Arial Narrow"/>
        </w:rPr>
        <w:t xml:space="preserve"> Kupujący, który w wyznaczonym terminie nie dokona zapłaty za wylicytowany przedmiot, traci prawo do zwrotu kwoty wpłacanej tytułem wadium</w:t>
      </w:r>
      <w:r w:rsidR="00B21F11">
        <w:rPr>
          <w:rFonts w:ascii="Arial Narrow" w:hAnsi="Arial Narrow"/>
        </w:rPr>
        <w:t xml:space="preserve"> oraz możliwości uczestnictwa w kolejnej aukcji</w:t>
      </w:r>
      <w:r w:rsidRPr="00504F4E">
        <w:rPr>
          <w:rFonts w:ascii="Arial Narrow" w:hAnsi="Arial Narrow"/>
        </w:rPr>
        <w:t xml:space="preserve">. </w:t>
      </w:r>
    </w:p>
    <w:p w14:paraId="533D5A15" w14:textId="77777777" w:rsidR="005913B3" w:rsidRPr="004F261A" w:rsidRDefault="00D355EC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709" w:hanging="352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Pozostałym uczestnikom </w:t>
      </w:r>
      <w:r w:rsidR="00F350ED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wadium zostanie zwrócone w terminie 3 dni od zakończeni</w:t>
      </w:r>
      <w:r w:rsidR="00501DE3" w:rsidRPr="00504F4E">
        <w:rPr>
          <w:rFonts w:ascii="Arial Narrow" w:hAnsi="Arial Narrow"/>
        </w:rPr>
        <w:t>a</w:t>
      </w:r>
      <w:r w:rsidRPr="00504F4E">
        <w:rPr>
          <w:rFonts w:ascii="Arial Narrow" w:hAnsi="Arial Narrow"/>
        </w:rPr>
        <w:t xml:space="preserve"> aukcji.</w:t>
      </w:r>
    </w:p>
    <w:p w14:paraId="73B5A7B9" w14:textId="77777777" w:rsidR="005913B3" w:rsidRPr="00504F4E" w:rsidRDefault="00AC0977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VI</w:t>
      </w:r>
      <w:r w:rsidR="00D355EC" w:rsidRPr="00504F4E">
        <w:rPr>
          <w:rFonts w:ascii="Arial Narrow" w:hAnsi="Arial Narrow"/>
          <w:b/>
        </w:rPr>
        <w:t>I</w:t>
      </w:r>
      <w:r w:rsidRPr="00504F4E">
        <w:rPr>
          <w:rFonts w:ascii="Arial Narrow" w:hAnsi="Arial Narrow"/>
          <w:b/>
        </w:rPr>
        <w:t xml:space="preserve">I. </w:t>
      </w:r>
      <w:r w:rsidR="00D355EC" w:rsidRPr="00504F4E">
        <w:rPr>
          <w:rFonts w:ascii="Arial Narrow" w:hAnsi="Arial Narrow"/>
          <w:b/>
        </w:rPr>
        <w:t>Przebieg a</w:t>
      </w:r>
      <w:r w:rsidRPr="00504F4E">
        <w:rPr>
          <w:rFonts w:ascii="Arial Narrow" w:hAnsi="Arial Narrow"/>
          <w:b/>
        </w:rPr>
        <w:t>ukcj</w:t>
      </w:r>
      <w:r w:rsidR="00D355EC" w:rsidRPr="00504F4E">
        <w:rPr>
          <w:rFonts w:ascii="Arial Narrow" w:hAnsi="Arial Narrow"/>
          <w:b/>
        </w:rPr>
        <w:t>i</w:t>
      </w:r>
      <w:r w:rsidR="005913B3" w:rsidRPr="00504F4E">
        <w:rPr>
          <w:rFonts w:ascii="Arial Narrow" w:hAnsi="Arial Narrow"/>
          <w:b/>
        </w:rPr>
        <w:t>:</w:t>
      </w:r>
    </w:p>
    <w:p w14:paraId="1AF06B15" w14:textId="77777777" w:rsidR="00761129" w:rsidRPr="00504F4E" w:rsidRDefault="00AC0977" w:rsidP="00A9734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Aukcja</w:t>
      </w:r>
      <w:r w:rsidR="005913B3" w:rsidRPr="00504F4E">
        <w:rPr>
          <w:rFonts w:ascii="Arial Narrow" w:hAnsi="Arial Narrow"/>
        </w:rPr>
        <w:t xml:space="preserve"> </w:t>
      </w:r>
      <w:r w:rsidR="00761129" w:rsidRPr="00504F4E">
        <w:rPr>
          <w:rFonts w:ascii="Arial Narrow" w:hAnsi="Arial Narrow"/>
        </w:rPr>
        <w:t>rozpoczyna się w terminie</w:t>
      </w:r>
      <w:r w:rsidR="00F350ED" w:rsidRPr="00504F4E">
        <w:rPr>
          <w:rFonts w:ascii="Arial Narrow" w:hAnsi="Arial Narrow"/>
        </w:rPr>
        <w:t xml:space="preserve"> i miejscu </w:t>
      </w:r>
      <w:r w:rsidR="00761129" w:rsidRPr="00504F4E">
        <w:rPr>
          <w:rFonts w:ascii="Arial Narrow" w:hAnsi="Arial Narrow"/>
        </w:rPr>
        <w:t>wskazanym w ogłoszeniu</w:t>
      </w:r>
      <w:r w:rsidR="00F350ED" w:rsidRPr="00504F4E">
        <w:rPr>
          <w:rFonts w:ascii="Arial Narrow" w:hAnsi="Arial Narrow"/>
        </w:rPr>
        <w:t>.</w:t>
      </w:r>
    </w:p>
    <w:p w14:paraId="1448B64F" w14:textId="77777777" w:rsidR="00370D10" w:rsidRPr="00504F4E" w:rsidRDefault="00370D10" w:rsidP="00A9734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Aukcja odbywa się ustnie.</w:t>
      </w:r>
    </w:p>
    <w:p w14:paraId="4486B896" w14:textId="77777777" w:rsidR="00B9567C" w:rsidRPr="00504F4E" w:rsidRDefault="00F443E8" w:rsidP="00A9734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Cenę wywoławczą środków trwałych przeznaczonych do aukcji ustala Dyrektor </w:t>
      </w:r>
      <w:r w:rsidR="00570EDE" w:rsidRPr="00504F4E">
        <w:rPr>
          <w:rFonts w:ascii="Arial Narrow" w:hAnsi="Arial Narrow"/>
        </w:rPr>
        <w:t>PZDW.</w:t>
      </w:r>
    </w:p>
    <w:p w14:paraId="7F641BB2" w14:textId="77777777" w:rsidR="00C3287B" w:rsidRPr="00504F4E" w:rsidRDefault="00C3287B" w:rsidP="00A973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Przewodniczący otwiera aukcję podając uczestnikom następujące informacje:</w:t>
      </w:r>
    </w:p>
    <w:p w14:paraId="3E876743" w14:textId="77777777" w:rsidR="00C3287B" w:rsidRPr="00504F4E" w:rsidRDefault="00C3287B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skład </w:t>
      </w:r>
      <w:r w:rsidR="00925B4D" w:rsidRPr="00504F4E">
        <w:rPr>
          <w:rFonts w:ascii="Arial Narrow" w:hAnsi="Arial Narrow"/>
        </w:rPr>
        <w:t>K</w:t>
      </w:r>
      <w:r w:rsidRPr="00504F4E">
        <w:rPr>
          <w:rFonts w:ascii="Arial Narrow" w:hAnsi="Arial Narrow"/>
        </w:rPr>
        <w:t xml:space="preserve">omisji </w:t>
      </w:r>
      <w:r w:rsidR="00925B4D" w:rsidRPr="00504F4E">
        <w:rPr>
          <w:rFonts w:ascii="Arial Narrow" w:hAnsi="Arial Narrow"/>
        </w:rPr>
        <w:t>Przetargowej,</w:t>
      </w:r>
    </w:p>
    <w:p w14:paraId="6B9148E2" w14:textId="77777777" w:rsidR="00925B4D" w:rsidRPr="00504F4E" w:rsidRDefault="00925B4D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przedmioty aukcji,</w:t>
      </w:r>
    </w:p>
    <w:p w14:paraId="3FA5F43F" w14:textId="77777777" w:rsidR="00925B4D" w:rsidRPr="00504F4E" w:rsidRDefault="00925B4D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liczbę uczestników,</w:t>
      </w:r>
    </w:p>
    <w:p w14:paraId="5C97EF53" w14:textId="77777777" w:rsidR="00925B4D" w:rsidRPr="00504F4E" w:rsidRDefault="00925B4D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warunki licytacji.</w:t>
      </w:r>
    </w:p>
    <w:p w14:paraId="4BC52635" w14:textId="77777777" w:rsidR="00925B4D" w:rsidRPr="00504F4E" w:rsidRDefault="00925B4D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     5</w:t>
      </w:r>
      <w:r w:rsidR="006701FA" w:rsidRPr="00504F4E">
        <w:rPr>
          <w:rFonts w:ascii="Arial Narrow" w:hAnsi="Arial Narrow"/>
        </w:rPr>
        <w:t>)</w:t>
      </w:r>
      <w:r w:rsidRPr="00504F4E">
        <w:rPr>
          <w:rFonts w:ascii="Arial Narrow" w:hAnsi="Arial Narrow"/>
          <w:color w:val="FF0000"/>
        </w:rPr>
        <w:t xml:space="preserve"> </w:t>
      </w:r>
      <w:r w:rsidRPr="00504F4E">
        <w:rPr>
          <w:rFonts w:ascii="Arial Narrow" w:hAnsi="Arial Narrow"/>
        </w:rPr>
        <w:t xml:space="preserve">Przewodniczący Komisji </w:t>
      </w:r>
      <w:r w:rsidR="002E6B43" w:rsidRPr="00504F4E">
        <w:rPr>
          <w:rFonts w:ascii="Arial Narrow" w:hAnsi="Arial Narrow"/>
        </w:rPr>
        <w:t>otwiera aukcję danego przedmiotu poprzez podanie ceny wywoławczej</w:t>
      </w:r>
      <w:r w:rsidR="002E6B43" w:rsidRPr="00504F4E">
        <w:rPr>
          <w:rFonts w:ascii="Arial Narrow" w:hAnsi="Arial Narrow"/>
        </w:rPr>
        <w:br/>
        <w:t xml:space="preserve">          </w:t>
      </w:r>
      <w:r w:rsidR="00FE3571" w:rsidRPr="00504F4E">
        <w:rPr>
          <w:rFonts w:ascii="Arial Narrow" w:hAnsi="Arial Narrow"/>
        </w:rPr>
        <w:t xml:space="preserve">  </w:t>
      </w:r>
      <w:r w:rsidR="002E6B43" w:rsidRPr="00504F4E">
        <w:rPr>
          <w:rFonts w:ascii="Arial Narrow" w:hAnsi="Arial Narrow"/>
        </w:rPr>
        <w:t xml:space="preserve"> i wysokoś</w:t>
      </w:r>
      <w:r w:rsidR="00570EDE" w:rsidRPr="00504F4E">
        <w:rPr>
          <w:rFonts w:ascii="Arial Narrow" w:hAnsi="Arial Narrow"/>
        </w:rPr>
        <w:t>ć</w:t>
      </w:r>
      <w:r w:rsidR="002E6B43" w:rsidRPr="00504F4E">
        <w:rPr>
          <w:rFonts w:ascii="Arial Narrow" w:hAnsi="Arial Narrow"/>
        </w:rPr>
        <w:t xml:space="preserve"> postąpienia</w:t>
      </w:r>
      <w:r w:rsidR="00501DE3" w:rsidRPr="00504F4E">
        <w:rPr>
          <w:rFonts w:ascii="Arial Narrow" w:hAnsi="Arial Narrow"/>
        </w:rPr>
        <w:t>.</w:t>
      </w:r>
    </w:p>
    <w:p w14:paraId="65579E09" w14:textId="77777777" w:rsidR="005913B3" w:rsidRPr="00504F4E" w:rsidRDefault="00570EDE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Cena zakupu zaoferowana </w:t>
      </w:r>
      <w:r w:rsidR="005913B3" w:rsidRPr="00504F4E">
        <w:rPr>
          <w:rFonts w:ascii="Arial Narrow" w:hAnsi="Arial Narrow"/>
        </w:rPr>
        <w:t xml:space="preserve">przez uczestnika </w:t>
      </w:r>
      <w:r w:rsidR="005052CA" w:rsidRPr="00504F4E">
        <w:rPr>
          <w:rFonts w:ascii="Arial Narrow" w:hAnsi="Arial Narrow"/>
        </w:rPr>
        <w:t xml:space="preserve">aukcji </w:t>
      </w:r>
      <w:r w:rsidR="005913B3" w:rsidRPr="00504F4E">
        <w:rPr>
          <w:rFonts w:ascii="Arial Narrow" w:hAnsi="Arial Narrow"/>
        </w:rPr>
        <w:t xml:space="preserve">przestaje </w:t>
      </w:r>
      <w:r w:rsidRPr="00504F4E">
        <w:rPr>
          <w:rFonts w:ascii="Arial Narrow" w:hAnsi="Arial Narrow"/>
        </w:rPr>
        <w:t>być wiążąca</w:t>
      </w:r>
      <w:r w:rsidR="005913B3" w:rsidRPr="00504F4E">
        <w:rPr>
          <w:rFonts w:ascii="Arial Narrow" w:hAnsi="Arial Narrow"/>
        </w:rPr>
        <w:t xml:space="preserve">, gdy inny uczestnik zaoferuje </w:t>
      </w:r>
      <w:r w:rsidR="00725D36" w:rsidRPr="00504F4E">
        <w:rPr>
          <w:rFonts w:ascii="Arial Narrow" w:hAnsi="Arial Narrow"/>
        </w:rPr>
        <w:t xml:space="preserve">kwotę </w:t>
      </w:r>
      <w:r w:rsidR="005913B3" w:rsidRPr="00504F4E">
        <w:rPr>
          <w:rFonts w:ascii="Arial Narrow" w:hAnsi="Arial Narrow"/>
        </w:rPr>
        <w:t>wyższą.</w:t>
      </w:r>
    </w:p>
    <w:p w14:paraId="6D56B6DA" w14:textId="77777777" w:rsidR="005913B3" w:rsidRPr="00504F4E" w:rsidRDefault="005052CA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Uczestnicy aukcji</w:t>
      </w:r>
      <w:r w:rsidR="005913B3" w:rsidRPr="00504F4E">
        <w:rPr>
          <w:rFonts w:ascii="Arial Narrow" w:hAnsi="Arial Narrow"/>
        </w:rPr>
        <w:t xml:space="preserve"> zgłaszają ustnie coraz wyższe </w:t>
      </w:r>
      <w:r w:rsidR="00725D36" w:rsidRPr="00504F4E">
        <w:rPr>
          <w:rFonts w:ascii="Arial Narrow" w:hAnsi="Arial Narrow"/>
        </w:rPr>
        <w:t>kwoty</w:t>
      </w:r>
      <w:r w:rsidR="005913B3" w:rsidRPr="00504F4E">
        <w:rPr>
          <w:rFonts w:ascii="Arial Narrow" w:hAnsi="Arial Narrow"/>
        </w:rPr>
        <w:t>, aż do czasu trzykrotnego wywołania ceny przez prowadzącego</w:t>
      </w:r>
      <w:r w:rsidR="00416DE4" w:rsidRPr="00504F4E">
        <w:rPr>
          <w:rFonts w:ascii="Arial Narrow" w:hAnsi="Arial Narrow"/>
        </w:rPr>
        <w:t xml:space="preserve"> aukcję</w:t>
      </w:r>
      <w:r w:rsidR="005913B3" w:rsidRPr="00504F4E">
        <w:rPr>
          <w:rFonts w:ascii="Arial Narrow" w:hAnsi="Arial Narrow"/>
        </w:rPr>
        <w:t xml:space="preserve"> i braku dalszych zgłoszeń.</w:t>
      </w:r>
    </w:p>
    <w:p w14:paraId="32B1C581" w14:textId="77777777" w:rsidR="005913B3" w:rsidRPr="00504F4E" w:rsidRDefault="005052CA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Aukcję</w:t>
      </w:r>
      <w:r w:rsidR="005913B3" w:rsidRPr="00504F4E">
        <w:rPr>
          <w:rFonts w:ascii="Arial Narrow" w:hAnsi="Arial Narrow"/>
        </w:rPr>
        <w:t xml:space="preserve"> wygrywa uczestnik, który zgłosił najwyższą cenę.</w:t>
      </w:r>
    </w:p>
    <w:p w14:paraId="68F2A686" w14:textId="77777777" w:rsidR="005913B3" w:rsidRPr="004F261A" w:rsidRDefault="005913B3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Przewodniczący – licytator zamyka </w:t>
      </w:r>
      <w:r w:rsidR="005052CA" w:rsidRPr="00504F4E">
        <w:rPr>
          <w:rFonts w:ascii="Arial Narrow" w:hAnsi="Arial Narrow"/>
        </w:rPr>
        <w:t>aukcję</w:t>
      </w:r>
      <w:r w:rsidRPr="00504F4E">
        <w:rPr>
          <w:rFonts w:ascii="Arial Narrow" w:hAnsi="Arial Narrow"/>
        </w:rPr>
        <w:t xml:space="preserve"> i ogłasza imię i nazwisko oraz adres lub nazwę (firm</w:t>
      </w:r>
      <w:r w:rsidR="00AA45E6" w:rsidRPr="00504F4E">
        <w:rPr>
          <w:rFonts w:ascii="Arial Narrow" w:hAnsi="Arial Narrow"/>
        </w:rPr>
        <w:t>ę</w:t>
      </w:r>
      <w:r w:rsidRPr="00504F4E">
        <w:rPr>
          <w:rFonts w:ascii="Arial Narrow" w:hAnsi="Arial Narrow"/>
        </w:rPr>
        <w:t>)</w:t>
      </w:r>
      <w:r w:rsidR="00E569BD">
        <w:rPr>
          <w:rFonts w:ascii="Arial Narrow" w:hAnsi="Arial Narrow"/>
        </w:rPr>
        <w:br/>
      </w:r>
      <w:r w:rsidRPr="00504F4E">
        <w:rPr>
          <w:rFonts w:ascii="Arial Narrow" w:hAnsi="Arial Narrow"/>
        </w:rPr>
        <w:t xml:space="preserve"> i siedzibę osoby, która zaoferowała najwyższą cenę.</w:t>
      </w:r>
    </w:p>
    <w:p w14:paraId="3FEB5984" w14:textId="77777777" w:rsidR="005913B3" w:rsidRPr="00504F4E" w:rsidRDefault="005913B3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IX. </w:t>
      </w:r>
      <w:r w:rsidR="00B9567C" w:rsidRPr="00504F4E">
        <w:rPr>
          <w:rFonts w:ascii="Arial Narrow" w:hAnsi="Arial Narrow"/>
          <w:b/>
        </w:rPr>
        <w:t>Protokół z aukcji</w:t>
      </w:r>
    </w:p>
    <w:p w14:paraId="42D5F9F0" w14:textId="77777777" w:rsidR="005913B3" w:rsidRPr="00504F4E" w:rsidRDefault="0051702C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Komisja przeprowadzająca aukcję </w:t>
      </w:r>
      <w:r w:rsidR="005913B3" w:rsidRPr="00504F4E">
        <w:rPr>
          <w:rFonts w:ascii="Arial Narrow" w:hAnsi="Arial Narrow"/>
        </w:rPr>
        <w:t>sporządza protokół</w:t>
      </w:r>
      <w:r w:rsidR="00804099">
        <w:rPr>
          <w:rFonts w:ascii="Arial Narrow" w:hAnsi="Arial Narrow"/>
        </w:rPr>
        <w:t xml:space="preserve"> w 2 egz.</w:t>
      </w:r>
      <w:r w:rsidR="005913B3" w:rsidRPr="00504F4E">
        <w:rPr>
          <w:rFonts w:ascii="Arial Narrow" w:hAnsi="Arial Narrow"/>
        </w:rPr>
        <w:t xml:space="preserve">, </w:t>
      </w:r>
      <w:r w:rsidR="00B9567C" w:rsidRPr="00504F4E">
        <w:rPr>
          <w:rFonts w:ascii="Arial Narrow" w:hAnsi="Arial Narrow"/>
        </w:rPr>
        <w:t xml:space="preserve">odrębnie dla każdego przedmiotu </w:t>
      </w:r>
      <w:r w:rsidR="0080499F" w:rsidRPr="00504F4E">
        <w:rPr>
          <w:rFonts w:ascii="Arial Narrow" w:hAnsi="Arial Narrow"/>
        </w:rPr>
        <w:br/>
      </w:r>
      <w:r w:rsidR="005913B3" w:rsidRPr="00504F4E">
        <w:rPr>
          <w:rFonts w:ascii="Arial Narrow" w:hAnsi="Arial Narrow"/>
        </w:rPr>
        <w:t>w którym określa:</w:t>
      </w:r>
    </w:p>
    <w:p w14:paraId="25E255FD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termin, miejsce aukcji oraz datę sporządzenia protokołu,</w:t>
      </w:r>
    </w:p>
    <w:p w14:paraId="770990AA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określa przedmiot </w:t>
      </w:r>
      <w:r w:rsidR="0051702C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>,</w:t>
      </w:r>
    </w:p>
    <w:p w14:paraId="44FFCE15" w14:textId="77777777" w:rsidR="0051702C" w:rsidRPr="00504F4E" w:rsidRDefault="0051702C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wysokość ceny wywoławczej,</w:t>
      </w:r>
    </w:p>
    <w:p w14:paraId="2491CD14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imię i nazwisko i adres lub nazwę (firmę) i si</w:t>
      </w:r>
      <w:r w:rsidR="00921CE7" w:rsidRPr="00504F4E">
        <w:rPr>
          <w:rFonts w:ascii="Arial Narrow" w:hAnsi="Arial Narrow"/>
        </w:rPr>
        <w:t xml:space="preserve">edzibę osoby, która zaoferowała </w:t>
      </w:r>
      <w:r w:rsidRPr="00504F4E">
        <w:rPr>
          <w:rFonts w:ascii="Arial Narrow" w:hAnsi="Arial Narrow"/>
        </w:rPr>
        <w:t>najwyższą cenę,</w:t>
      </w:r>
    </w:p>
    <w:p w14:paraId="08753CC1" w14:textId="77777777" w:rsidR="0051702C" w:rsidRPr="00504F4E" w:rsidRDefault="0051702C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wysokość ceny nabycia </w:t>
      </w:r>
      <w:r w:rsidR="00725D36" w:rsidRPr="00504F4E">
        <w:rPr>
          <w:rFonts w:ascii="Arial Narrow" w:hAnsi="Arial Narrow"/>
        </w:rPr>
        <w:t xml:space="preserve">i </w:t>
      </w:r>
      <w:r w:rsidR="00921CE7" w:rsidRPr="00504F4E">
        <w:rPr>
          <w:rFonts w:ascii="Arial Narrow" w:hAnsi="Arial Narrow"/>
        </w:rPr>
        <w:t>wadium,</w:t>
      </w:r>
    </w:p>
    <w:p w14:paraId="14A86C57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wnioski i zastrzeżenia pozostałych uczestników</w:t>
      </w:r>
      <w:r w:rsidR="0051702C" w:rsidRPr="00504F4E">
        <w:rPr>
          <w:rFonts w:ascii="Arial Narrow" w:hAnsi="Arial Narrow"/>
        </w:rPr>
        <w:t xml:space="preserve"> aukcji</w:t>
      </w:r>
      <w:r w:rsidRPr="00504F4E">
        <w:rPr>
          <w:rFonts w:ascii="Arial Narrow" w:hAnsi="Arial Narrow"/>
        </w:rPr>
        <w:t>,</w:t>
      </w:r>
    </w:p>
    <w:p w14:paraId="1C51103D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lastRenderedPageBreak/>
        <w:t>skład komisji.</w:t>
      </w:r>
    </w:p>
    <w:p w14:paraId="6CE8A456" w14:textId="77777777" w:rsidR="00885D0E" w:rsidRPr="00504F4E" w:rsidRDefault="00885D0E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Wzór protokołu z aukcji stanowi załącznik nr </w:t>
      </w:r>
      <w:r w:rsidR="00725D36" w:rsidRPr="00504F4E">
        <w:rPr>
          <w:rFonts w:ascii="Arial Narrow" w:hAnsi="Arial Narrow"/>
        </w:rPr>
        <w:t>3.</w:t>
      </w:r>
    </w:p>
    <w:p w14:paraId="33F56F94" w14:textId="77777777" w:rsidR="00725D36" w:rsidRPr="00504F4E" w:rsidRDefault="005913B3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Protokół z przeprowadzonej </w:t>
      </w:r>
      <w:r w:rsidR="00921CE7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</w:t>
      </w:r>
      <w:r w:rsidR="00725D36" w:rsidRPr="00504F4E">
        <w:rPr>
          <w:rFonts w:ascii="Arial Narrow" w:hAnsi="Arial Narrow"/>
        </w:rPr>
        <w:t xml:space="preserve"> zostaje sporządzony bezpośrednio po zakończeniu aukcji</w:t>
      </w:r>
      <w:r w:rsidR="00804099">
        <w:rPr>
          <w:rFonts w:ascii="Arial Narrow" w:hAnsi="Arial Narrow"/>
        </w:rPr>
        <w:t>.</w:t>
      </w:r>
    </w:p>
    <w:p w14:paraId="69C64FD0" w14:textId="3D8B3D8D" w:rsidR="00725D36" w:rsidRPr="00504F4E" w:rsidRDefault="00725D36" w:rsidP="004941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Protokół zostaje podpisany </w:t>
      </w:r>
      <w:r w:rsidR="0031537E" w:rsidRPr="00504F4E">
        <w:rPr>
          <w:rFonts w:ascii="Arial Narrow" w:hAnsi="Arial Narrow"/>
        </w:rPr>
        <w:t>przez Komisję Przetargową, osobę wyłonioną jako Kupującą</w:t>
      </w:r>
      <w:r w:rsidR="00A617F0">
        <w:rPr>
          <w:rFonts w:ascii="Arial Narrow" w:hAnsi="Arial Narrow"/>
        </w:rPr>
        <w:t>,</w:t>
      </w:r>
      <w:r w:rsidR="0031537E" w:rsidRPr="00504F4E">
        <w:rPr>
          <w:rFonts w:ascii="Arial Narrow" w:hAnsi="Arial Narrow"/>
        </w:rPr>
        <w:t xml:space="preserve"> następnie zatwierdzany przez Dyrektora PZDW</w:t>
      </w:r>
      <w:r w:rsidR="00A617F0">
        <w:rPr>
          <w:rFonts w:ascii="Arial Narrow" w:hAnsi="Arial Narrow"/>
        </w:rPr>
        <w:t xml:space="preserve">. </w:t>
      </w:r>
      <w:r w:rsidR="00804099">
        <w:rPr>
          <w:rFonts w:ascii="Arial Narrow" w:hAnsi="Arial Narrow"/>
        </w:rPr>
        <w:t xml:space="preserve"> </w:t>
      </w:r>
      <w:r w:rsidR="00A617F0">
        <w:rPr>
          <w:rFonts w:ascii="Arial Narrow" w:hAnsi="Arial Narrow"/>
        </w:rPr>
        <w:t xml:space="preserve">Jeden egzemplarz protokołu zostaje </w:t>
      </w:r>
      <w:r w:rsidR="00804099">
        <w:rPr>
          <w:rFonts w:ascii="Arial Narrow" w:hAnsi="Arial Narrow"/>
        </w:rPr>
        <w:t xml:space="preserve">odesłany wraz z </w:t>
      </w:r>
      <w:r w:rsidR="00AD0596">
        <w:rPr>
          <w:rFonts w:ascii="Arial Narrow" w:hAnsi="Arial Narrow"/>
        </w:rPr>
        <w:t>dokumentem księgowym</w:t>
      </w:r>
      <w:r w:rsidR="0031537E" w:rsidRPr="00504F4E">
        <w:rPr>
          <w:rFonts w:ascii="Arial Narrow" w:hAnsi="Arial Narrow"/>
        </w:rPr>
        <w:t xml:space="preserve"> </w:t>
      </w:r>
      <w:r w:rsidR="00804099">
        <w:rPr>
          <w:rFonts w:ascii="Arial Narrow" w:hAnsi="Arial Narrow"/>
        </w:rPr>
        <w:t xml:space="preserve">do Kupującego chyba, że </w:t>
      </w:r>
      <w:r w:rsidR="00A617F0">
        <w:rPr>
          <w:rFonts w:ascii="Arial Narrow" w:hAnsi="Arial Narrow"/>
        </w:rPr>
        <w:t>sposób przekazania zostanie ustalony w sposób odrębny.</w:t>
      </w:r>
    </w:p>
    <w:p w14:paraId="77F0D09A" w14:textId="77777777" w:rsidR="00885D0E" w:rsidRPr="00504F4E" w:rsidRDefault="00885D0E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Podpisany protokół stanowi podstawę do wyst</w:t>
      </w:r>
      <w:r w:rsidR="00C116C9" w:rsidRPr="00504F4E">
        <w:rPr>
          <w:rFonts w:ascii="Arial Narrow" w:hAnsi="Arial Narrow"/>
        </w:rPr>
        <w:t xml:space="preserve">awienia </w:t>
      </w:r>
      <w:r w:rsidR="00653050">
        <w:rPr>
          <w:rFonts w:ascii="Arial Narrow" w:hAnsi="Arial Narrow"/>
        </w:rPr>
        <w:t>dokumentu księgowego</w:t>
      </w:r>
      <w:r w:rsidR="00A841CB" w:rsidRPr="00504F4E">
        <w:rPr>
          <w:rFonts w:ascii="Arial Narrow" w:hAnsi="Arial Narrow"/>
        </w:rPr>
        <w:t>.</w:t>
      </w:r>
      <w:r w:rsidR="00C116C9" w:rsidRPr="00504F4E">
        <w:rPr>
          <w:rFonts w:ascii="Arial Narrow" w:hAnsi="Arial Narrow"/>
        </w:rPr>
        <w:t xml:space="preserve"> </w:t>
      </w:r>
    </w:p>
    <w:p w14:paraId="6C7F8F51" w14:textId="77777777" w:rsidR="0080499F" w:rsidRPr="00504F4E" w:rsidRDefault="0080499F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  <w:bCs/>
        </w:rPr>
      </w:pPr>
      <w:r w:rsidRPr="00504F4E">
        <w:rPr>
          <w:rFonts w:ascii="Arial Narrow" w:hAnsi="Arial Narrow"/>
          <w:b/>
          <w:bCs/>
        </w:rPr>
        <w:t>X. Wydanie przedmiotu aukcji.</w:t>
      </w:r>
    </w:p>
    <w:p w14:paraId="74A9FB80" w14:textId="77777777" w:rsidR="0080499F" w:rsidRPr="00504F4E" w:rsidRDefault="0080499F" w:rsidP="00A9734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Wydanie wylicytowanego przedmiotu nastąpi na podstawie podpisanego protokołu.</w:t>
      </w:r>
    </w:p>
    <w:p w14:paraId="38225F0D" w14:textId="1E90DD4B" w:rsidR="0080499F" w:rsidRPr="00504F4E" w:rsidRDefault="0080499F" w:rsidP="004941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      </w:t>
      </w:r>
      <w:r w:rsidR="007231AD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 xml:space="preserve">2) </w:t>
      </w:r>
      <w:r w:rsidR="006C1165">
        <w:rPr>
          <w:rFonts w:ascii="Arial Narrow" w:hAnsi="Arial Narrow"/>
        </w:rPr>
        <w:t xml:space="preserve">  </w:t>
      </w:r>
      <w:r w:rsidRPr="00504F4E">
        <w:rPr>
          <w:rFonts w:ascii="Arial Narrow" w:hAnsi="Arial Narrow"/>
        </w:rPr>
        <w:t>Nabywca jest zobowiązany zapłacić wylicytowaną kwotę zgodnie z informacją zawartą w protokole</w:t>
      </w:r>
      <w:r w:rsidR="00E32E35">
        <w:rPr>
          <w:rFonts w:ascii="Arial Narrow" w:hAnsi="Arial Narrow"/>
        </w:rPr>
        <w:t xml:space="preserve"> z aukcji</w:t>
      </w:r>
      <w:r w:rsidR="00C1589B">
        <w:rPr>
          <w:rFonts w:ascii="Arial Narrow" w:hAnsi="Arial Narrow"/>
        </w:rPr>
        <w:br/>
      </w:r>
      <w:r w:rsidR="00C1589B" w:rsidRPr="00504F4E">
        <w:rPr>
          <w:rFonts w:ascii="Arial Narrow" w:hAnsi="Arial Narrow"/>
        </w:rPr>
        <w:t xml:space="preserve">          </w:t>
      </w:r>
      <w:r w:rsidR="00E32E35">
        <w:rPr>
          <w:rFonts w:ascii="Arial Narrow" w:hAnsi="Arial Narrow"/>
        </w:rPr>
        <w:t xml:space="preserve">  </w:t>
      </w:r>
      <w:r w:rsidR="00FB3B19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>w terminie 7 dni roboczych od dnia wystawienia</w:t>
      </w:r>
      <w:r w:rsidR="00E32E35">
        <w:rPr>
          <w:rFonts w:ascii="Arial Narrow" w:hAnsi="Arial Narrow"/>
        </w:rPr>
        <w:t xml:space="preserve"> dokumentu księgowego</w:t>
      </w:r>
      <w:r w:rsidRPr="00504F4E">
        <w:rPr>
          <w:rFonts w:ascii="Arial Narrow" w:hAnsi="Arial Narrow"/>
        </w:rPr>
        <w:t>.</w:t>
      </w:r>
    </w:p>
    <w:p w14:paraId="19A551D0" w14:textId="77777777" w:rsidR="0080499F" w:rsidRPr="00504F4E" w:rsidRDefault="0080499F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      </w:t>
      </w:r>
      <w:r w:rsidR="00F21F26" w:rsidRPr="00504F4E">
        <w:rPr>
          <w:rFonts w:ascii="Arial Narrow" w:hAnsi="Arial Narrow"/>
        </w:rPr>
        <w:t xml:space="preserve">3) </w:t>
      </w:r>
      <w:r w:rsidR="00A841CB" w:rsidRPr="00504F4E">
        <w:rPr>
          <w:rFonts w:ascii="Arial Narrow" w:hAnsi="Arial Narrow"/>
        </w:rPr>
        <w:t>W przypadku zaistnienia sytuacji wylicytowania środka trwałego przez uczestnika aukcji, a nie</w:t>
      </w:r>
      <w:r w:rsidR="00A841CB" w:rsidRPr="00504F4E">
        <w:rPr>
          <w:rFonts w:ascii="Arial Narrow" w:hAnsi="Arial Narrow"/>
        </w:rPr>
        <w:br/>
        <w:t xml:space="preserve">             uiszczenia wpłaty za jego nabycie na podstawie </w:t>
      </w:r>
      <w:r w:rsidR="00FB3B19">
        <w:rPr>
          <w:rFonts w:ascii="Arial Narrow" w:hAnsi="Arial Narrow"/>
        </w:rPr>
        <w:t>dokumentu księgowego</w:t>
      </w:r>
      <w:r w:rsidR="00A841CB" w:rsidRPr="00504F4E">
        <w:rPr>
          <w:rFonts w:ascii="Arial Narrow" w:hAnsi="Arial Narrow"/>
        </w:rPr>
        <w:t xml:space="preserve">, wpłacone wadium w wysokości </w:t>
      </w:r>
      <w:r w:rsidR="00FB3B19">
        <w:rPr>
          <w:rFonts w:ascii="Arial Narrow" w:hAnsi="Arial Narrow"/>
        </w:rPr>
        <w:br/>
        <w:t xml:space="preserve">             </w:t>
      </w:r>
      <w:r w:rsidR="00A841CB" w:rsidRPr="00504F4E">
        <w:rPr>
          <w:rFonts w:ascii="Arial Narrow" w:hAnsi="Arial Narrow"/>
        </w:rPr>
        <w:t>10% wartości środka trwałego przepada na rzecz Organizatora aukcji.</w:t>
      </w:r>
      <w:r w:rsidRPr="00504F4E">
        <w:rPr>
          <w:rFonts w:ascii="Arial Narrow" w:hAnsi="Arial Narrow"/>
        </w:rPr>
        <w:t xml:space="preserve"> </w:t>
      </w:r>
    </w:p>
    <w:p w14:paraId="7640551A" w14:textId="77777777" w:rsidR="00F21F26" w:rsidRPr="00504F4E" w:rsidRDefault="00DB5EAC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</w:t>
      </w:r>
      <w:r w:rsidR="00494143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 xml:space="preserve">     4) </w:t>
      </w:r>
      <w:r w:rsidR="00EA6004">
        <w:rPr>
          <w:rFonts w:ascii="Arial Narrow" w:hAnsi="Arial Narrow"/>
        </w:rPr>
        <w:t xml:space="preserve"> </w:t>
      </w:r>
      <w:r w:rsidR="00F21F26" w:rsidRPr="00504F4E">
        <w:rPr>
          <w:rFonts w:ascii="Arial Narrow" w:hAnsi="Arial Narrow"/>
        </w:rPr>
        <w:t xml:space="preserve">Wydanie wylicytowanego przedmiotu nastąpi na podstawie protokołu </w:t>
      </w:r>
      <w:r w:rsidR="00EA6004">
        <w:rPr>
          <w:rFonts w:ascii="Arial Narrow" w:hAnsi="Arial Narrow"/>
        </w:rPr>
        <w:t>zdawczo-</w:t>
      </w:r>
      <w:r w:rsidR="00F21F26" w:rsidRPr="00504F4E">
        <w:rPr>
          <w:rFonts w:ascii="Arial Narrow" w:hAnsi="Arial Narrow"/>
        </w:rPr>
        <w:t>odbior</w:t>
      </w:r>
      <w:r w:rsidR="00EA6004">
        <w:rPr>
          <w:rFonts w:ascii="Arial Narrow" w:hAnsi="Arial Narrow"/>
        </w:rPr>
        <w:t>czego</w:t>
      </w:r>
      <w:r w:rsidR="00F21F26" w:rsidRPr="00504F4E">
        <w:rPr>
          <w:rFonts w:ascii="Arial Narrow" w:hAnsi="Arial Narrow"/>
        </w:rPr>
        <w:t xml:space="preserve"> przedmiotu </w:t>
      </w:r>
      <w:r w:rsidR="00EA6004">
        <w:rPr>
          <w:rFonts w:ascii="Arial Narrow" w:hAnsi="Arial Narrow"/>
        </w:rPr>
        <w:br/>
        <w:t xml:space="preserve">            </w:t>
      </w:r>
      <w:r w:rsidR="00F21F26" w:rsidRPr="00504F4E">
        <w:rPr>
          <w:rFonts w:ascii="Arial Narrow" w:hAnsi="Arial Narrow"/>
        </w:rPr>
        <w:t>licytacj</w:t>
      </w:r>
      <w:r w:rsidR="00EA6004">
        <w:rPr>
          <w:rFonts w:ascii="Arial Narrow" w:hAnsi="Arial Narrow"/>
        </w:rPr>
        <w:t>i (załącznik nr 4)</w:t>
      </w:r>
      <w:r w:rsidRPr="00504F4E">
        <w:rPr>
          <w:rFonts w:ascii="Arial Narrow" w:hAnsi="Arial Narrow"/>
        </w:rPr>
        <w:t xml:space="preserve"> </w:t>
      </w:r>
      <w:r w:rsidR="00F21F26" w:rsidRPr="00504F4E">
        <w:rPr>
          <w:rFonts w:ascii="Arial Narrow" w:hAnsi="Arial Narrow"/>
        </w:rPr>
        <w:t>i zapłaceniu wylicytowanej kwoty.</w:t>
      </w:r>
    </w:p>
    <w:p w14:paraId="1D0DBDA9" w14:textId="77777777" w:rsidR="0074281E" w:rsidRPr="00504F4E" w:rsidRDefault="00F21F26" w:rsidP="0049414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Nabywca zobowiązany jest </w:t>
      </w:r>
      <w:r w:rsidR="00DB5EAC" w:rsidRPr="00504F4E">
        <w:rPr>
          <w:rFonts w:ascii="Arial Narrow" w:hAnsi="Arial Narrow"/>
        </w:rPr>
        <w:t xml:space="preserve">do </w:t>
      </w:r>
      <w:r w:rsidRPr="00504F4E">
        <w:rPr>
          <w:rFonts w:ascii="Arial Narrow" w:hAnsi="Arial Narrow"/>
        </w:rPr>
        <w:t>odb</w:t>
      </w:r>
      <w:r w:rsidR="00DB5EAC" w:rsidRPr="00504F4E">
        <w:rPr>
          <w:rFonts w:ascii="Arial Narrow" w:hAnsi="Arial Narrow"/>
        </w:rPr>
        <w:t>ioru zakupionego środka trwałego z miejsca składowania własnym udziałem i transportem oraz na własny koszt w terminie do 7 dni roboczych od daty zapłaty</w:t>
      </w:r>
      <w:r w:rsidR="00653050">
        <w:rPr>
          <w:rFonts w:ascii="Arial Narrow" w:hAnsi="Arial Narrow"/>
        </w:rPr>
        <w:t xml:space="preserve"> dokumentu księgowego</w:t>
      </w:r>
      <w:r w:rsidR="00DB5EAC" w:rsidRPr="00504F4E">
        <w:rPr>
          <w:rFonts w:ascii="Arial Narrow" w:hAnsi="Arial Narrow"/>
        </w:rPr>
        <w:t>.</w:t>
      </w:r>
    </w:p>
    <w:p w14:paraId="3331AF92" w14:textId="77777777" w:rsidR="0074281E" w:rsidRPr="00504F4E" w:rsidRDefault="0074281E" w:rsidP="00494143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</w:t>
      </w:r>
      <w:r w:rsidR="00FB3B19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>przypadku niedotrzymania</w:t>
      </w:r>
      <w:r w:rsidR="00DB5EAC" w:rsidRPr="00504F4E">
        <w:rPr>
          <w:rFonts w:ascii="Arial Narrow" w:hAnsi="Arial Narrow"/>
        </w:rPr>
        <w:t xml:space="preserve"> w/w</w:t>
      </w:r>
      <w:r w:rsidRPr="00504F4E">
        <w:rPr>
          <w:rFonts w:ascii="Arial Narrow" w:hAnsi="Arial Narrow"/>
        </w:rPr>
        <w:t xml:space="preserve"> terminu </w:t>
      </w:r>
      <w:r w:rsidR="00504F4E" w:rsidRPr="00504F4E">
        <w:rPr>
          <w:rFonts w:ascii="Arial Narrow" w:hAnsi="Arial Narrow"/>
        </w:rPr>
        <w:t xml:space="preserve">Sprzedający może </w:t>
      </w:r>
      <w:r w:rsidR="008E0FCF" w:rsidRPr="00504F4E">
        <w:rPr>
          <w:rFonts w:ascii="Arial Narrow" w:hAnsi="Arial Narrow"/>
        </w:rPr>
        <w:t>obciąż</w:t>
      </w:r>
      <w:r w:rsidR="00504F4E" w:rsidRPr="00504F4E">
        <w:rPr>
          <w:rFonts w:ascii="Arial Narrow" w:hAnsi="Arial Narrow"/>
        </w:rPr>
        <w:t>yć Kupującego</w:t>
      </w:r>
      <w:r w:rsidR="008E0FCF" w:rsidRPr="00504F4E">
        <w:rPr>
          <w:rFonts w:ascii="Arial Narrow" w:hAnsi="Arial Narrow"/>
        </w:rPr>
        <w:t xml:space="preserve"> </w:t>
      </w:r>
      <w:r w:rsidR="00504F4E" w:rsidRPr="00504F4E">
        <w:rPr>
          <w:rFonts w:ascii="Arial Narrow" w:hAnsi="Arial Narrow"/>
        </w:rPr>
        <w:t>kosztami przechowania - za każdy przedmiot sprzedaży -  stawką 10% wartości zakupionych przedmiotów za każdy dzień zwłoki włącznie</w:t>
      </w:r>
      <w:r w:rsidR="00EA6004">
        <w:rPr>
          <w:rFonts w:ascii="Arial Narrow" w:hAnsi="Arial Narrow"/>
        </w:rPr>
        <w:t xml:space="preserve"> z </w:t>
      </w:r>
      <w:r w:rsidR="00504F4E" w:rsidRPr="00504F4E">
        <w:rPr>
          <w:rFonts w:ascii="Arial Narrow" w:hAnsi="Arial Narrow"/>
        </w:rPr>
        <w:t>dniem odbioru.</w:t>
      </w:r>
    </w:p>
    <w:p w14:paraId="14295034" w14:textId="77777777" w:rsidR="00F21F26" w:rsidRPr="00504F4E" w:rsidRDefault="0074281E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  <w:bCs/>
        </w:rPr>
      </w:pPr>
      <w:r w:rsidRPr="00504F4E">
        <w:rPr>
          <w:rFonts w:ascii="Arial Narrow" w:hAnsi="Arial Narrow"/>
          <w:b/>
          <w:bCs/>
        </w:rPr>
        <w:t xml:space="preserve">XI. Postanowienia końcowe  </w:t>
      </w:r>
      <w:r w:rsidR="00F21F26" w:rsidRPr="00504F4E">
        <w:rPr>
          <w:rFonts w:ascii="Arial Narrow" w:hAnsi="Arial Narrow"/>
          <w:b/>
          <w:bCs/>
        </w:rPr>
        <w:t xml:space="preserve"> </w:t>
      </w:r>
    </w:p>
    <w:p w14:paraId="0FF69E67" w14:textId="77777777" w:rsidR="0074281E" w:rsidRPr="00504F4E" w:rsidRDefault="0074281E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 przypadku zaistnienia uzasadnionych powodów Podkarpacki Zarząd Dróg Wojewódzkich </w:t>
      </w:r>
      <w:r w:rsidRPr="00504F4E">
        <w:rPr>
          <w:rFonts w:ascii="Arial Narrow" w:hAnsi="Arial Narrow"/>
        </w:rPr>
        <w:br/>
        <w:t xml:space="preserve">w Rzeszowie zastrzega sobie prawo zmiany warunków aukcji lub odstąpienia od sprzedaży, </w:t>
      </w:r>
      <w:r w:rsidRPr="00504F4E">
        <w:rPr>
          <w:rFonts w:ascii="Arial Narrow" w:hAnsi="Arial Narrow"/>
        </w:rPr>
        <w:br/>
        <w:t>w każdej chwili, bez podania przyczyn.</w:t>
      </w:r>
    </w:p>
    <w:p w14:paraId="0327A226" w14:textId="77777777" w:rsidR="0074281E" w:rsidRPr="00504F4E" w:rsidRDefault="0074281E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Organizator może unieważnić licytację, jeżeli uzna, iż zostały naruszone zasady określone </w:t>
      </w:r>
      <w:r w:rsidRPr="00504F4E">
        <w:rPr>
          <w:rFonts w:ascii="Arial Narrow" w:hAnsi="Arial Narrow"/>
        </w:rPr>
        <w:br/>
        <w:t>w niniejszym Regulaminie.</w:t>
      </w:r>
    </w:p>
    <w:p w14:paraId="22843F48" w14:textId="77777777" w:rsidR="0074281E" w:rsidRPr="00504F4E" w:rsidRDefault="0074281E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Organizator, w przypadku niewyłonienia zwycięzcy aukcji podejmie odpowiednie kroki zmierzające do ogłoszenia kolejnej aukcji.</w:t>
      </w:r>
    </w:p>
    <w:p w14:paraId="467C7ED5" w14:textId="77777777" w:rsidR="005913B3" w:rsidRPr="00504F4E" w:rsidRDefault="005913B3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Uczestnik</w:t>
      </w:r>
      <w:r w:rsidR="00921CE7" w:rsidRPr="00504F4E">
        <w:rPr>
          <w:rFonts w:ascii="Arial Narrow" w:hAnsi="Arial Narrow"/>
        </w:rPr>
        <w:t xml:space="preserve"> aukcji</w:t>
      </w:r>
      <w:r w:rsidRPr="00504F4E">
        <w:rPr>
          <w:rFonts w:ascii="Arial Narrow" w:hAnsi="Arial Narrow"/>
        </w:rPr>
        <w:t xml:space="preserve"> może zaskarżyć czynności związane z jego przeprowadzeniem do Organizatora w ciągu 3 dni</w:t>
      </w:r>
      <w:r w:rsidR="00AA45E6" w:rsidRPr="00504F4E">
        <w:rPr>
          <w:rFonts w:ascii="Arial Narrow" w:hAnsi="Arial Narrow"/>
        </w:rPr>
        <w:t xml:space="preserve"> (roboczych)</w:t>
      </w:r>
      <w:r w:rsidR="00921CE7" w:rsidRPr="00504F4E">
        <w:rPr>
          <w:rFonts w:ascii="Arial Narrow" w:hAnsi="Arial Narrow"/>
        </w:rPr>
        <w:t xml:space="preserve"> od dnia zakończenia aukcji</w:t>
      </w:r>
      <w:r w:rsidRPr="00504F4E">
        <w:rPr>
          <w:rFonts w:ascii="Arial Narrow" w:hAnsi="Arial Narrow"/>
        </w:rPr>
        <w:t xml:space="preserve">, pisemnie w siedzibie </w:t>
      </w:r>
      <w:r w:rsidR="00F70FFB" w:rsidRPr="00504F4E">
        <w:rPr>
          <w:rFonts w:ascii="Arial Narrow" w:hAnsi="Arial Narrow"/>
        </w:rPr>
        <w:t>Podkarpackiego Zarządu Dróg Wojewódzkich w Rzeszowie</w:t>
      </w:r>
      <w:r w:rsidR="0040612D" w:rsidRPr="00504F4E">
        <w:rPr>
          <w:rFonts w:ascii="Arial Narrow" w:hAnsi="Arial Narrow"/>
        </w:rPr>
        <w:t>.</w:t>
      </w:r>
    </w:p>
    <w:p w14:paraId="311A7B69" w14:textId="77777777" w:rsidR="005913B3" w:rsidRPr="00504F4E" w:rsidRDefault="005913B3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Organizator</w:t>
      </w:r>
      <w:r w:rsidR="00921CE7" w:rsidRPr="00504F4E">
        <w:rPr>
          <w:rFonts w:ascii="Arial Narrow" w:hAnsi="Arial Narrow"/>
        </w:rPr>
        <w:t xml:space="preserve"> zastrzega, że przysługuje mu prawo do zamknięcia przetargu otwartego bez podania przyczyn.</w:t>
      </w:r>
      <w:r w:rsidRPr="00504F4E">
        <w:rPr>
          <w:rFonts w:ascii="Arial Narrow" w:hAnsi="Arial Narrow"/>
        </w:rPr>
        <w:t xml:space="preserve"> </w:t>
      </w:r>
    </w:p>
    <w:p w14:paraId="5FFD304D" w14:textId="77777777" w:rsidR="005913B3" w:rsidRPr="00504F4E" w:rsidRDefault="00A76C9D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A</w:t>
      </w:r>
      <w:r w:rsidR="002B4F49" w:rsidRPr="00504F4E">
        <w:rPr>
          <w:rFonts w:ascii="Arial Narrow" w:hAnsi="Arial Narrow"/>
        </w:rPr>
        <w:t xml:space="preserve">ukcja </w:t>
      </w:r>
      <w:r w:rsidR="005913B3" w:rsidRPr="00504F4E">
        <w:rPr>
          <w:rFonts w:ascii="Arial Narrow" w:hAnsi="Arial Narrow"/>
        </w:rPr>
        <w:t>jest ważna bez względu na liczbę uczestników, jeżeli chociaż jeden uczestnik przystąpi do niej</w:t>
      </w:r>
      <w:r w:rsidR="00363FB7">
        <w:rPr>
          <w:rFonts w:ascii="Arial Narrow" w:hAnsi="Arial Narrow"/>
        </w:rPr>
        <w:br/>
      </w:r>
      <w:r w:rsidR="005913B3" w:rsidRPr="00504F4E">
        <w:rPr>
          <w:rFonts w:ascii="Arial Narrow" w:hAnsi="Arial Narrow"/>
        </w:rPr>
        <w:t>i zaoferuje stawkę równą stawce wywoławczej</w:t>
      </w:r>
      <w:r w:rsidR="0040612D" w:rsidRPr="00504F4E">
        <w:rPr>
          <w:rFonts w:ascii="Arial Narrow" w:hAnsi="Arial Narrow"/>
        </w:rPr>
        <w:t xml:space="preserve"> plus </w:t>
      </w:r>
      <w:r w:rsidR="003F18B5" w:rsidRPr="00504F4E">
        <w:rPr>
          <w:rFonts w:ascii="Arial Narrow" w:hAnsi="Arial Narrow"/>
        </w:rPr>
        <w:t>minimalne postąpienie (1% wartości brutto sprzedawanego przedmiotu).</w:t>
      </w:r>
    </w:p>
    <w:p w14:paraId="0F32ECEA" w14:textId="77777777" w:rsidR="005913B3" w:rsidRPr="00504F4E" w:rsidRDefault="005913B3" w:rsidP="00A97343">
      <w:p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Arial Narrow" w:hAnsi="Arial Narrow"/>
        </w:rPr>
      </w:pPr>
    </w:p>
    <w:p w14:paraId="2FB798E9" w14:textId="77777777" w:rsidR="005913B3" w:rsidRPr="00504F4E" w:rsidRDefault="005913B3" w:rsidP="00A97343">
      <w:pPr>
        <w:autoSpaceDE w:val="0"/>
        <w:autoSpaceDN w:val="0"/>
        <w:adjustRightInd w:val="0"/>
        <w:spacing w:before="120" w:after="120" w:line="240" w:lineRule="auto"/>
        <w:rPr>
          <w:rFonts w:ascii="Arial Narrow" w:hAnsi="Arial Narrow"/>
          <w:u w:val="single"/>
        </w:rPr>
      </w:pPr>
      <w:r w:rsidRPr="00504F4E">
        <w:rPr>
          <w:rFonts w:ascii="Arial Narrow" w:hAnsi="Arial Narrow"/>
          <w:u w:val="single"/>
        </w:rPr>
        <w:t>Załącznik:</w:t>
      </w:r>
    </w:p>
    <w:p w14:paraId="3171FC8F" w14:textId="77777777" w:rsidR="004F261A" w:rsidRPr="00504F4E" w:rsidRDefault="00C072B6" w:rsidP="00B127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4F261A" w:rsidRPr="00504F4E">
        <w:rPr>
          <w:rFonts w:ascii="Arial Narrow" w:hAnsi="Arial Narrow"/>
        </w:rPr>
        <w:t xml:space="preserve">ykaz </w:t>
      </w:r>
      <w:r>
        <w:rPr>
          <w:rFonts w:ascii="Arial Narrow" w:hAnsi="Arial Narrow"/>
        </w:rPr>
        <w:t>środków trwałych przeznaczonych na aukcję</w:t>
      </w:r>
      <w:r w:rsidR="004F261A" w:rsidRPr="00504F4E">
        <w:rPr>
          <w:rFonts w:ascii="Arial Narrow" w:hAnsi="Arial Narrow"/>
        </w:rPr>
        <w:t xml:space="preserve"> – załącznik nr </w:t>
      </w:r>
      <w:r w:rsidR="004F261A">
        <w:rPr>
          <w:rFonts w:ascii="Arial Narrow" w:hAnsi="Arial Narrow"/>
        </w:rPr>
        <w:t>1</w:t>
      </w:r>
    </w:p>
    <w:p w14:paraId="7CF2D296" w14:textId="77777777" w:rsidR="005913B3" w:rsidRPr="00504F4E" w:rsidRDefault="005913B3" w:rsidP="00B1270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ascii="Arial Narrow" w:hAnsi="Arial Narrow"/>
        </w:rPr>
      </w:pPr>
      <w:r w:rsidRPr="00504F4E">
        <w:rPr>
          <w:rFonts w:ascii="Arial Narrow" w:hAnsi="Arial Narrow"/>
        </w:rPr>
        <w:t>Wzór oświadczenia</w:t>
      </w:r>
      <w:r w:rsidR="00996E6B" w:rsidRPr="00504F4E">
        <w:rPr>
          <w:rFonts w:ascii="Arial Narrow" w:hAnsi="Arial Narrow"/>
        </w:rPr>
        <w:t xml:space="preserve"> – załącznik nr </w:t>
      </w:r>
      <w:r w:rsidR="004F261A">
        <w:rPr>
          <w:rFonts w:ascii="Arial Narrow" w:hAnsi="Arial Narrow"/>
        </w:rPr>
        <w:t>2</w:t>
      </w:r>
    </w:p>
    <w:p w14:paraId="0A85C021" w14:textId="77777777" w:rsidR="00996E6B" w:rsidRDefault="00996E6B" w:rsidP="00B127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Wzór protokołu </w:t>
      </w:r>
      <w:r w:rsidR="00A95907">
        <w:rPr>
          <w:rFonts w:ascii="Arial Narrow" w:hAnsi="Arial Narrow"/>
        </w:rPr>
        <w:t xml:space="preserve">z aukcji </w:t>
      </w:r>
      <w:r w:rsidRPr="00504F4E">
        <w:rPr>
          <w:rFonts w:ascii="Arial Narrow" w:hAnsi="Arial Narrow"/>
        </w:rPr>
        <w:t>– załącznik nr 3</w:t>
      </w:r>
    </w:p>
    <w:p w14:paraId="48285A60" w14:textId="369869EA" w:rsidR="00EA6004" w:rsidRDefault="00EA6004" w:rsidP="00B127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Protokół zdawczo-odbiorczy – załącznik nr </w:t>
      </w:r>
      <w:r w:rsidR="002D2B26">
        <w:rPr>
          <w:rFonts w:ascii="Arial Narrow" w:hAnsi="Arial Narrow"/>
        </w:rPr>
        <w:t>4</w:t>
      </w:r>
    </w:p>
    <w:p w14:paraId="4F1FEB0B" w14:textId="77777777" w:rsidR="00504F4E" w:rsidRPr="00E230F7" w:rsidRDefault="008B7A95" w:rsidP="00E230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Oświadczenie RODO – załącznik nr 5</w:t>
      </w:r>
    </w:p>
    <w:sectPr w:rsidR="00504F4E" w:rsidRPr="00E230F7" w:rsidSect="0029020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98A01" w14:textId="77777777" w:rsidR="003F1804" w:rsidRDefault="003F1804" w:rsidP="00856CF4">
      <w:pPr>
        <w:spacing w:after="0" w:line="240" w:lineRule="auto"/>
      </w:pPr>
      <w:r>
        <w:separator/>
      </w:r>
    </w:p>
  </w:endnote>
  <w:endnote w:type="continuationSeparator" w:id="0">
    <w:p w14:paraId="7EB9222F" w14:textId="77777777" w:rsidR="003F1804" w:rsidRDefault="003F1804" w:rsidP="00856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1291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1C1C0C" w14:textId="77777777" w:rsidR="001A1098" w:rsidRDefault="001A1098">
            <w:pPr>
              <w:pStyle w:val="Stopka"/>
              <w:jc w:val="right"/>
            </w:pPr>
            <w:r w:rsidRPr="001A109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Strona 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instrText>PAGE</w:instrTex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2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end"/>
            </w:r>
            <w:r w:rsidRPr="001A109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z 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instrText>NUMPAGES</w:instrTex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2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3F6CD978" w14:textId="77777777" w:rsidR="001A1098" w:rsidRDefault="001A1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8DA7E" w14:textId="77777777" w:rsidR="003F1804" w:rsidRDefault="003F1804" w:rsidP="00856CF4">
      <w:pPr>
        <w:spacing w:after="0" w:line="240" w:lineRule="auto"/>
      </w:pPr>
      <w:r>
        <w:separator/>
      </w:r>
    </w:p>
  </w:footnote>
  <w:footnote w:type="continuationSeparator" w:id="0">
    <w:p w14:paraId="0785833E" w14:textId="77777777" w:rsidR="003F1804" w:rsidRDefault="003F1804" w:rsidP="00856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D68E2" w14:textId="078DAFCE" w:rsidR="00B00ED7" w:rsidRDefault="00B00ED7" w:rsidP="00B00ED7">
    <w:pPr>
      <w:pStyle w:val="Nagwek"/>
      <w:jc w:val="right"/>
      <w:rPr>
        <w:rFonts w:ascii="Arial Narrow" w:hAnsi="Arial Narrow"/>
        <w:i/>
        <w:iCs/>
        <w:sz w:val="16"/>
        <w:szCs w:val="16"/>
      </w:rPr>
    </w:pPr>
    <w:r w:rsidRPr="003D3D19">
      <w:rPr>
        <w:rFonts w:ascii="Arial Narrow" w:hAnsi="Arial Narrow"/>
        <w:i/>
        <w:iCs/>
        <w:sz w:val="16"/>
        <w:szCs w:val="16"/>
      </w:rPr>
      <w:t>Załącznik nr</w:t>
    </w:r>
    <w:r>
      <w:rPr>
        <w:rFonts w:ascii="Arial Narrow" w:hAnsi="Arial Narrow"/>
        <w:i/>
        <w:iCs/>
        <w:sz w:val="16"/>
        <w:szCs w:val="16"/>
      </w:rPr>
      <w:t xml:space="preserve"> </w:t>
    </w:r>
    <w:r w:rsidR="00446766">
      <w:rPr>
        <w:rFonts w:ascii="Arial Narrow" w:hAnsi="Arial Narrow"/>
        <w:i/>
        <w:iCs/>
        <w:sz w:val="16"/>
        <w:szCs w:val="16"/>
      </w:rPr>
      <w:t>3</w:t>
    </w:r>
  </w:p>
  <w:p w14:paraId="2D2D9F56" w14:textId="77777777" w:rsidR="00B00ED7" w:rsidRPr="003D3D19" w:rsidRDefault="00B00ED7" w:rsidP="00B00ED7">
    <w:pPr>
      <w:pStyle w:val="Nagwek"/>
      <w:tabs>
        <w:tab w:val="clear" w:pos="9072"/>
        <w:tab w:val="right" w:pos="9070"/>
      </w:tabs>
      <w:jc w:val="right"/>
      <w:rPr>
        <w:rFonts w:ascii="Arial Narrow" w:hAnsi="Arial Narrow"/>
        <w:i/>
        <w:iCs/>
        <w:sz w:val="16"/>
        <w:szCs w:val="16"/>
      </w:rPr>
    </w:pPr>
    <w:r w:rsidRPr="003D3D19">
      <w:rPr>
        <w:rFonts w:ascii="Arial Narrow" w:hAnsi="Arial Narrow"/>
        <w:i/>
        <w:iCs/>
        <w:sz w:val="16"/>
        <w:szCs w:val="16"/>
      </w:rPr>
      <w:t>do Instrukcji dot</w:t>
    </w:r>
    <w:r>
      <w:rPr>
        <w:rFonts w:ascii="Arial Narrow" w:hAnsi="Arial Narrow"/>
        <w:i/>
        <w:iCs/>
        <w:sz w:val="16"/>
        <w:szCs w:val="16"/>
      </w:rPr>
      <w:t>.</w:t>
    </w:r>
    <w:r w:rsidRPr="003D3D19">
      <w:rPr>
        <w:rFonts w:ascii="Arial Narrow" w:hAnsi="Arial Narrow"/>
        <w:i/>
        <w:iCs/>
        <w:sz w:val="16"/>
        <w:szCs w:val="16"/>
      </w:rPr>
      <w:t xml:space="preserve"> zasad likwidacji i zbywania środków trwałych i składników wyposażenia w Podkarpackim Zarządzie Dróg Wojewódzkich w</w:t>
    </w:r>
    <w:r>
      <w:rPr>
        <w:rFonts w:ascii="Arial Narrow" w:hAnsi="Arial Narrow"/>
        <w:i/>
        <w:iCs/>
        <w:sz w:val="16"/>
        <w:szCs w:val="16"/>
      </w:rPr>
      <w:t xml:space="preserve"> </w:t>
    </w:r>
    <w:r w:rsidRPr="003D3D19">
      <w:rPr>
        <w:rFonts w:ascii="Arial Narrow" w:hAnsi="Arial Narrow"/>
        <w:i/>
        <w:iCs/>
        <w:sz w:val="16"/>
        <w:szCs w:val="16"/>
      </w:rPr>
      <w:t>Rzeszowie</w:t>
    </w:r>
  </w:p>
  <w:p w14:paraId="4A467C2F" w14:textId="77777777" w:rsidR="00856CF4" w:rsidRPr="00B00ED7" w:rsidRDefault="00856CF4" w:rsidP="00B00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846"/>
    <w:multiLevelType w:val="hybridMultilevel"/>
    <w:tmpl w:val="43882B6E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A9F2407"/>
    <w:multiLevelType w:val="hybridMultilevel"/>
    <w:tmpl w:val="F844C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E07F0"/>
    <w:multiLevelType w:val="hybridMultilevel"/>
    <w:tmpl w:val="502C08F4"/>
    <w:lvl w:ilvl="0" w:tplc="D24C5EEE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283F3AEA"/>
    <w:multiLevelType w:val="hybridMultilevel"/>
    <w:tmpl w:val="04B6FAF8"/>
    <w:lvl w:ilvl="0" w:tplc="7EA0205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94976"/>
    <w:multiLevelType w:val="hybridMultilevel"/>
    <w:tmpl w:val="F1FCF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A54BE"/>
    <w:multiLevelType w:val="hybridMultilevel"/>
    <w:tmpl w:val="A2EE1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14A88"/>
    <w:multiLevelType w:val="hybridMultilevel"/>
    <w:tmpl w:val="2378FBF8"/>
    <w:lvl w:ilvl="0" w:tplc="96C0C65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F5DBD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3063"/>
    <w:multiLevelType w:val="hybridMultilevel"/>
    <w:tmpl w:val="9CE21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61401"/>
    <w:multiLevelType w:val="hybridMultilevel"/>
    <w:tmpl w:val="B720E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8307E"/>
    <w:multiLevelType w:val="hybridMultilevel"/>
    <w:tmpl w:val="9E128BA2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6F31C0"/>
    <w:multiLevelType w:val="hybridMultilevel"/>
    <w:tmpl w:val="07EE91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63800"/>
    <w:multiLevelType w:val="hybridMultilevel"/>
    <w:tmpl w:val="D31EB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84023"/>
    <w:multiLevelType w:val="hybridMultilevel"/>
    <w:tmpl w:val="60F28348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60E33757"/>
    <w:multiLevelType w:val="hybridMultilevel"/>
    <w:tmpl w:val="B22E0832"/>
    <w:lvl w:ilvl="0" w:tplc="8D5EE1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05097"/>
    <w:multiLevelType w:val="hybridMultilevel"/>
    <w:tmpl w:val="F7DC75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FF328D"/>
    <w:multiLevelType w:val="hybridMultilevel"/>
    <w:tmpl w:val="0842121E"/>
    <w:lvl w:ilvl="0" w:tplc="686A331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F0637"/>
    <w:multiLevelType w:val="hybridMultilevel"/>
    <w:tmpl w:val="3F6217C8"/>
    <w:lvl w:ilvl="0" w:tplc="BD4481C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6C426F0F"/>
    <w:multiLevelType w:val="hybridMultilevel"/>
    <w:tmpl w:val="0BB44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C2EAA"/>
    <w:multiLevelType w:val="hybridMultilevel"/>
    <w:tmpl w:val="D954E7D6"/>
    <w:lvl w:ilvl="0" w:tplc="0415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358825346">
    <w:abstractNumId w:val="12"/>
  </w:num>
  <w:num w:numId="2" w16cid:durableId="2101103511">
    <w:abstractNumId w:val="5"/>
  </w:num>
  <w:num w:numId="3" w16cid:durableId="1628701375">
    <w:abstractNumId w:val="3"/>
  </w:num>
  <w:num w:numId="4" w16cid:durableId="1926574385">
    <w:abstractNumId w:val="9"/>
  </w:num>
  <w:num w:numId="5" w16cid:durableId="300773137">
    <w:abstractNumId w:val="16"/>
  </w:num>
  <w:num w:numId="6" w16cid:durableId="396905744">
    <w:abstractNumId w:val="1"/>
  </w:num>
  <w:num w:numId="7" w16cid:durableId="2066877434">
    <w:abstractNumId w:val="11"/>
  </w:num>
  <w:num w:numId="8" w16cid:durableId="165752587">
    <w:abstractNumId w:val="18"/>
  </w:num>
  <w:num w:numId="9" w16cid:durableId="1279484857">
    <w:abstractNumId w:val="8"/>
  </w:num>
  <w:num w:numId="10" w16cid:durableId="86509265">
    <w:abstractNumId w:val="14"/>
  </w:num>
  <w:num w:numId="11" w16cid:durableId="1405026507">
    <w:abstractNumId w:val="2"/>
  </w:num>
  <w:num w:numId="12" w16cid:durableId="315769537">
    <w:abstractNumId w:val="0"/>
  </w:num>
  <w:num w:numId="13" w16cid:durableId="1391732099">
    <w:abstractNumId w:val="7"/>
  </w:num>
  <w:num w:numId="14" w16cid:durableId="1608658696">
    <w:abstractNumId w:val="4"/>
  </w:num>
  <w:num w:numId="15" w16cid:durableId="145822314">
    <w:abstractNumId w:val="13"/>
  </w:num>
  <w:num w:numId="16" w16cid:durableId="1362167566">
    <w:abstractNumId w:val="17"/>
  </w:num>
  <w:num w:numId="17" w16cid:durableId="2091002740">
    <w:abstractNumId w:val="10"/>
  </w:num>
  <w:num w:numId="18" w16cid:durableId="440684623">
    <w:abstractNumId w:val="15"/>
  </w:num>
  <w:num w:numId="19" w16cid:durableId="329140144">
    <w:abstractNumId w:val="19"/>
  </w:num>
  <w:num w:numId="20" w16cid:durableId="728499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B3"/>
    <w:rsid w:val="000036E4"/>
    <w:rsid w:val="00021CF3"/>
    <w:rsid w:val="00047346"/>
    <w:rsid w:val="000744DB"/>
    <w:rsid w:val="00086D40"/>
    <w:rsid w:val="000C4182"/>
    <w:rsid w:val="000D0988"/>
    <w:rsid w:val="000D4FAC"/>
    <w:rsid w:val="000F1C89"/>
    <w:rsid w:val="00105F8B"/>
    <w:rsid w:val="00133F83"/>
    <w:rsid w:val="00142186"/>
    <w:rsid w:val="00143F33"/>
    <w:rsid w:val="00145AFC"/>
    <w:rsid w:val="00177C19"/>
    <w:rsid w:val="00185CED"/>
    <w:rsid w:val="001948D8"/>
    <w:rsid w:val="001A1098"/>
    <w:rsid w:val="001B302B"/>
    <w:rsid w:val="001F59FB"/>
    <w:rsid w:val="00283283"/>
    <w:rsid w:val="0029307F"/>
    <w:rsid w:val="002B4F49"/>
    <w:rsid w:val="002D2B26"/>
    <w:rsid w:val="002D4004"/>
    <w:rsid w:val="002D4662"/>
    <w:rsid w:val="002E6B43"/>
    <w:rsid w:val="0031537E"/>
    <w:rsid w:val="003156CB"/>
    <w:rsid w:val="0033516E"/>
    <w:rsid w:val="003615FA"/>
    <w:rsid w:val="00363FB7"/>
    <w:rsid w:val="0037046F"/>
    <w:rsid w:val="00370D10"/>
    <w:rsid w:val="00380F71"/>
    <w:rsid w:val="00383980"/>
    <w:rsid w:val="00396E81"/>
    <w:rsid w:val="00397BB5"/>
    <w:rsid w:val="003C68EB"/>
    <w:rsid w:val="003C6AED"/>
    <w:rsid w:val="003D2EEB"/>
    <w:rsid w:val="003E5CDB"/>
    <w:rsid w:val="003E6598"/>
    <w:rsid w:val="003F1804"/>
    <w:rsid w:val="003F18B5"/>
    <w:rsid w:val="0040612D"/>
    <w:rsid w:val="004072D0"/>
    <w:rsid w:val="00407FDC"/>
    <w:rsid w:val="0041090F"/>
    <w:rsid w:val="00416DE4"/>
    <w:rsid w:val="00427737"/>
    <w:rsid w:val="004441A1"/>
    <w:rsid w:val="00446766"/>
    <w:rsid w:val="00456407"/>
    <w:rsid w:val="00466279"/>
    <w:rsid w:val="004675A7"/>
    <w:rsid w:val="00481FAC"/>
    <w:rsid w:val="00486373"/>
    <w:rsid w:val="00487678"/>
    <w:rsid w:val="00494143"/>
    <w:rsid w:val="0049557B"/>
    <w:rsid w:val="00495BA8"/>
    <w:rsid w:val="004A253D"/>
    <w:rsid w:val="004B418C"/>
    <w:rsid w:val="004F261A"/>
    <w:rsid w:val="00501DE3"/>
    <w:rsid w:val="00504F4E"/>
    <w:rsid w:val="005052CA"/>
    <w:rsid w:val="0051702C"/>
    <w:rsid w:val="0052151D"/>
    <w:rsid w:val="00521E13"/>
    <w:rsid w:val="0054556E"/>
    <w:rsid w:val="00546FD9"/>
    <w:rsid w:val="005474F7"/>
    <w:rsid w:val="005571F4"/>
    <w:rsid w:val="00570EDE"/>
    <w:rsid w:val="005731F0"/>
    <w:rsid w:val="005748FA"/>
    <w:rsid w:val="005913B3"/>
    <w:rsid w:val="005A0024"/>
    <w:rsid w:val="005A02A1"/>
    <w:rsid w:val="005A550E"/>
    <w:rsid w:val="005D7821"/>
    <w:rsid w:val="005E5407"/>
    <w:rsid w:val="005F4779"/>
    <w:rsid w:val="00602701"/>
    <w:rsid w:val="0060731D"/>
    <w:rsid w:val="00620CA0"/>
    <w:rsid w:val="00637F46"/>
    <w:rsid w:val="006438D8"/>
    <w:rsid w:val="00653050"/>
    <w:rsid w:val="006701FA"/>
    <w:rsid w:val="00682479"/>
    <w:rsid w:val="00682ACE"/>
    <w:rsid w:val="006A2E22"/>
    <w:rsid w:val="006C1165"/>
    <w:rsid w:val="006F13BC"/>
    <w:rsid w:val="00707C0E"/>
    <w:rsid w:val="007231AD"/>
    <w:rsid w:val="00725D36"/>
    <w:rsid w:val="00731723"/>
    <w:rsid w:val="0074281E"/>
    <w:rsid w:val="0074524A"/>
    <w:rsid w:val="00747E08"/>
    <w:rsid w:val="007524C5"/>
    <w:rsid w:val="00761129"/>
    <w:rsid w:val="00791D70"/>
    <w:rsid w:val="007C19CB"/>
    <w:rsid w:val="007C4491"/>
    <w:rsid w:val="007D4D85"/>
    <w:rsid w:val="007E15DD"/>
    <w:rsid w:val="007F0AAF"/>
    <w:rsid w:val="00804099"/>
    <w:rsid w:val="0080499F"/>
    <w:rsid w:val="00827142"/>
    <w:rsid w:val="00856CF4"/>
    <w:rsid w:val="00885D0E"/>
    <w:rsid w:val="00897376"/>
    <w:rsid w:val="008A7AAC"/>
    <w:rsid w:val="008B67E6"/>
    <w:rsid w:val="008B7A95"/>
    <w:rsid w:val="008D4A69"/>
    <w:rsid w:val="008E0FCF"/>
    <w:rsid w:val="008E166B"/>
    <w:rsid w:val="008E3E1B"/>
    <w:rsid w:val="0090168A"/>
    <w:rsid w:val="00903F4C"/>
    <w:rsid w:val="00915203"/>
    <w:rsid w:val="00921CE7"/>
    <w:rsid w:val="00925B4D"/>
    <w:rsid w:val="00932BFD"/>
    <w:rsid w:val="009414B4"/>
    <w:rsid w:val="00947705"/>
    <w:rsid w:val="00974F17"/>
    <w:rsid w:val="009811E3"/>
    <w:rsid w:val="00982498"/>
    <w:rsid w:val="009915F7"/>
    <w:rsid w:val="00996E6B"/>
    <w:rsid w:val="009A0081"/>
    <w:rsid w:val="009B3D7F"/>
    <w:rsid w:val="009C52B0"/>
    <w:rsid w:val="009C66C8"/>
    <w:rsid w:val="009D6AA6"/>
    <w:rsid w:val="009E1A9C"/>
    <w:rsid w:val="00A0641A"/>
    <w:rsid w:val="00A50C85"/>
    <w:rsid w:val="00A617F0"/>
    <w:rsid w:val="00A65567"/>
    <w:rsid w:val="00A65ECD"/>
    <w:rsid w:val="00A664C1"/>
    <w:rsid w:val="00A67012"/>
    <w:rsid w:val="00A71777"/>
    <w:rsid w:val="00A72BB4"/>
    <w:rsid w:val="00A76C9D"/>
    <w:rsid w:val="00A841CB"/>
    <w:rsid w:val="00A93716"/>
    <w:rsid w:val="00A94937"/>
    <w:rsid w:val="00A95907"/>
    <w:rsid w:val="00A97343"/>
    <w:rsid w:val="00AA45E6"/>
    <w:rsid w:val="00AB4013"/>
    <w:rsid w:val="00AC004A"/>
    <w:rsid w:val="00AC0977"/>
    <w:rsid w:val="00AD0596"/>
    <w:rsid w:val="00AE5FED"/>
    <w:rsid w:val="00AF02F7"/>
    <w:rsid w:val="00AF3145"/>
    <w:rsid w:val="00AF57A5"/>
    <w:rsid w:val="00B00ED7"/>
    <w:rsid w:val="00B1270A"/>
    <w:rsid w:val="00B1366B"/>
    <w:rsid w:val="00B21F11"/>
    <w:rsid w:val="00B5119A"/>
    <w:rsid w:val="00B65090"/>
    <w:rsid w:val="00B70EDA"/>
    <w:rsid w:val="00B76E64"/>
    <w:rsid w:val="00B85ABD"/>
    <w:rsid w:val="00B9567C"/>
    <w:rsid w:val="00BA008B"/>
    <w:rsid w:val="00BA23B6"/>
    <w:rsid w:val="00BE3B5F"/>
    <w:rsid w:val="00BF3678"/>
    <w:rsid w:val="00BF37FF"/>
    <w:rsid w:val="00C072B6"/>
    <w:rsid w:val="00C116C9"/>
    <w:rsid w:val="00C1589B"/>
    <w:rsid w:val="00C3287B"/>
    <w:rsid w:val="00C72366"/>
    <w:rsid w:val="00C91F5B"/>
    <w:rsid w:val="00CE037F"/>
    <w:rsid w:val="00CF130A"/>
    <w:rsid w:val="00D01618"/>
    <w:rsid w:val="00D16461"/>
    <w:rsid w:val="00D32685"/>
    <w:rsid w:val="00D355EC"/>
    <w:rsid w:val="00D54928"/>
    <w:rsid w:val="00D72D20"/>
    <w:rsid w:val="00D72F7C"/>
    <w:rsid w:val="00D7678F"/>
    <w:rsid w:val="00D8031D"/>
    <w:rsid w:val="00D928B9"/>
    <w:rsid w:val="00DB2108"/>
    <w:rsid w:val="00DB5EAC"/>
    <w:rsid w:val="00DC4255"/>
    <w:rsid w:val="00DD0AC1"/>
    <w:rsid w:val="00E04096"/>
    <w:rsid w:val="00E12CB2"/>
    <w:rsid w:val="00E147B1"/>
    <w:rsid w:val="00E230F7"/>
    <w:rsid w:val="00E23B74"/>
    <w:rsid w:val="00E264BF"/>
    <w:rsid w:val="00E32E35"/>
    <w:rsid w:val="00E4658F"/>
    <w:rsid w:val="00E569BD"/>
    <w:rsid w:val="00E653E4"/>
    <w:rsid w:val="00EA4306"/>
    <w:rsid w:val="00EA6004"/>
    <w:rsid w:val="00EF4860"/>
    <w:rsid w:val="00F13445"/>
    <w:rsid w:val="00F21F26"/>
    <w:rsid w:val="00F311B9"/>
    <w:rsid w:val="00F350ED"/>
    <w:rsid w:val="00F443E8"/>
    <w:rsid w:val="00F70FFB"/>
    <w:rsid w:val="00F943F9"/>
    <w:rsid w:val="00FB2CD6"/>
    <w:rsid w:val="00FB3B19"/>
    <w:rsid w:val="00FE3571"/>
    <w:rsid w:val="00F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A20"/>
  <w15:docId w15:val="{397CB98E-297B-4B3D-A313-3C59E272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3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13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C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CF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66B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8637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d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897E8-72DE-4FBF-A7D7-B9C487B8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4</Pages>
  <Words>1168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Teresa</cp:lastModifiedBy>
  <cp:revision>93</cp:revision>
  <cp:lastPrinted>2019-09-25T09:08:00Z</cp:lastPrinted>
  <dcterms:created xsi:type="dcterms:W3CDTF">2019-05-07T08:40:00Z</dcterms:created>
  <dcterms:modified xsi:type="dcterms:W3CDTF">2025-08-25T10:46:00Z</dcterms:modified>
</cp:coreProperties>
</file>